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100F" w:rsidRDefault="00887E3F">
      <w:pPr>
        <w:rPr>
          <w:b/>
          <w:u w:val="single"/>
        </w:rPr>
      </w:pPr>
      <w:r w:rsidRPr="00887E3F">
        <w:rPr>
          <w:b/>
          <w:u w:val="single"/>
        </w:rPr>
        <w:t>+ July 28</w:t>
      </w:r>
      <w:r w:rsidRPr="00887E3F">
        <w:rPr>
          <w:b/>
          <w:u w:val="single"/>
          <w:vertAlign w:val="superscript"/>
        </w:rPr>
        <w:t>th</w:t>
      </w:r>
      <w:r w:rsidRPr="00887E3F">
        <w:rPr>
          <w:b/>
          <w:u w:val="single"/>
        </w:rPr>
        <w:t xml:space="preserve"> – The </w:t>
      </w:r>
      <w:r w:rsidR="00720570" w:rsidRPr="00887E3F">
        <w:rPr>
          <w:b/>
          <w:u w:val="single"/>
        </w:rPr>
        <w:t>Liquidity</w:t>
      </w:r>
      <w:r w:rsidRPr="00887E3F">
        <w:rPr>
          <w:b/>
          <w:u w:val="single"/>
        </w:rPr>
        <w:t xml:space="preserve"> Front</w:t>
      </w:r>
    </w:p>
    <w:p w:rsidR="00887E3F" w:rsidRDefault="00887E3F">
      <w:pPr>
        <w:rPr>
          <w:b/>
          <w:u w:val="single"/>
        </w:rPr>
      </w:pPr>
    </w:p>
    <w:p w:rsidR="00607E59" w:rsidRDefault="004A5243" w:rsidP="00607E59">
      <w:pPr>
        <w:jc w:val="center"/>
        <w:rPr>
          <w:lang w:val="es-AR"/>
        </w:rPr>
      </w:pPr>
      <w:r w:rsidRPr="004A5243">
        <w:rPr>
          <w:noProof/>
        </w:rPr>
        <w:drawing>
          <wp:inline distT="0" distB="0" distL="0" distR="0" wp14:anchorId="04FA1B80" wp14:editId="42014FDB">
            <wp:extent cx="3523161" cy="4838700"/>
            <wp:effectExtent l="0" t="0" r="127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25584" cy="484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6A0" w:rsidRDefault="00D036A0">
      <w:pPr>
        <w:rPr>
          <w:lang w:val="es-AR"/>
        </w:rPr>
      </w:pPr>
      <w:r w:rsidRPr="00D036A0">
        <w:rPr>
          <w:lang w:val="es-AR"/>
        </w:rPr>
        <w:t xml:space="preserve">+ </w:t>
      </w:r>
      <w:r w:rsidRPr="00405421">
        <w:rPr>
          <w:i/>
          <w:lang w:val="es-AR"/>
        </w:rPr>
        <w:t>Indicadores Leading</w:t>
      </w:r>
      <w:r w:rsidRPr="00D036A0">
        <w:rPr>
          <w:lang w:val="es-AR"/>
        </w:rPr>
        <w:t xml:space="preserve"> positivos empiezan a t</w:t>
      </w:r>
      <w:r>
        <w:rPr>
          <w:lang w:val="es-AR"/>
        </w:rPr>
        <w:t>rasladarse a los datos presentes</w:t>
      </w:r>
    </w:p>
    <w:p w:rsidR="00D036A0" w:rsidRDefault="00D036A0">
      <w:pPr>
        <w:rPr>
          <w:lang w:val="es-AR"/>
        </w:rPr>
      </w:pPr>
      <w:r>
        <w:rPr>
          <w:lang w:val="es-AR"/>
        </w:rPr>
        <w:t>+ USA gran ganador de la guerra comercial</w:t>
      </w:r>
      <w:r w:rsidR="00405421">
        <w:rPr>
          <w:lang w:val="es-AR"/>
        </w:rPr>
        <w:t>: sin inflación, sin impacto en la actividad</w:t>
      </w:r>
    </w:p>
    <w:p w:rsidR="00D036A0" w:rsidRPr="00405421" w:rsidRDefault="00D036A0">
      <w:pPr>
        <w:rPr>
          <w:lang w:val="es-AR"/>
        </w:rPr>
      </w:pPr>
      <w:r>
        <w:rPr>
          <w:lang w:val="es-AR"/>
        </w:rPr>
        <w:t>+ Retail vuelve al ruedo</w:t>
      </w:r>
      <w:r w:rsidR="00405421" w:rsidRPr="00405421">
        <w:rPr>
          <w:lang w:val="es-AR"/>
        </w:rPr>
        <w:t>:</w:t>
      </w:r>
      <w:r w:rsidR="00405421">
        <w:rPr>
          <w:lang w:val="es-AR"/>
        </w:rPr>
        <w:t xml:space="preserve"> y lo hace con la furia del 2021</w:t>
      </w:r>
    </w:p>
    <w:p w:rsidR="00D036A0" w:rsidRDefault="00D036A0">
      <w:pPr>
        <w:rPr>
          <w:lang w:val="es-AR"/>
        </w:rPr>
      </w:pPr>
      <w:r>
        <w:rPr>
          <w:lang w:val="es-AR"/>
        </w:rPr>
        <w:t xml:space="preserve">+ Que puede parar este </w:t>
      </w:r>
      <w:r w:rsidR="00405421">
        <w:rPr>
          <w:lang w:val="es-AR"/>
        </w:rPr>
        <w:t>Bull</w:t>
      </w:r>
      <w:r>
        <w:rPr>
          <w:lang w:val="es-AR"/>
        </w:rPr>
        <w:t xml:space="preserve"> run?</w:t>
      </w:r>
    </w:p>
    <w:p w:rsidR="00D036A0" w:rsidRDefault="00D036A0">
      <w:pPr>
        <w:rPr>
          <w:lang w:val="es-AR"/>
        </w:rPr>
      </w:pPr>
    </w:p>
    <w:p w:rsidR="00F74DFE" w:rsidRPr="00F74DFE" w:rsidRDefault="00F74DFE">
      <w:pPr>
        <w:rPr>
          <w:b/>
          <w:u w:val="single"/>
          <w:lang w:val="es-AR"/>
        </w:rPr>
      </w:pPr>
      <w:r w:rsidRPr="00F74DFE">
        <w:rPr>
          <w:b/>
          <w:u w:val="single"/>
          <w:lang w:val="es-AR"/>
        </w:rPr>
        <w:t>+ USA</w:t>
      </w:r>
    </w:p>
    <w:p w:rsidR="00463A70" w:rsidRDefault="00463A70" w:rsidP="00ED1805">
      <w:pPr>
        <w:jc w:val="both"/>
        <w:rPr>
          <w:lang w:val="es-AR"/>
        </w:rPr>
      </w:pPr>
      <w:r>
        <w:rPr>
          <w:lang w:val="es-AR"/>
        </w:rPr>
        <w:t xml:space="preserve">A nivel macro, si los indicadores adelantados dan bien, tarde o temprano se acerca al </w:t>
      </w:r>
      <w:r w:rsidRPr="00ED1805">
        <w:rPr>
          <w:b/>
          <w:i/>
          <w:lang w:val="es-AR"/>
        </w:rPr>
        <w:t>Hard Data</w:t>
      </w:r>
      <w:r>
        <w:rPr>
          <w:lang w:val="es-AR"/>
        </w:rPr>
        <w:t xml:space="preserve">. Y sin golpes de histeria, el </w:t>
      </w:r>
      <w:r w:rsidRPr="00ED1805">
        <w:rPr>
          <w:b/>
          <w:i/>
          <w:lang w:val="es-AR"/>
        </w:rPr>
        <w:t>Soft Data</w:t>
      </w:r>
      <w:r>
        <w:rPr>
          <w:lang w:val="es-AR"/>
        </w:rPr>
        <w:t xml:space="preserve"> responde </w:t>
      </w:r>
      <w:r w:rsidR="00ED1805">
        <w:rPr>
          <w:lang w:val="es-AR"/>
        </w:rPr>
        <w:t>también</w:t>
      </w:r>
    </w:p>
    <w:p w:rsidR="00463A70" w:rsidRDefault="00463A70">
      <w:pPr>
        <w:rPr>
          <w:lang w:val="es-AR"/>
        </w:rPr>
      </w:pPr>
      <w:r w:rsidRPr="00463A70">
        <w:rPr>
          <w:noProof/>
        </w:rPr>
        <w:lastRenderedPageBreak/>
        <w:drawing>
          <wp:inline distT="0" distB="0" distL="0" distR="0" wp14:anchorId="32A22356" wp14:editId="416957D4">
            <wp:extent cx="5943600" cy="3368675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70" w:rsidRDefault="00463A70">
      <w:pPr>
        <w:rPr>
          <w:lang w:val="es-AR"/>
        </w:rPr>
      </w:pPr>
      <w:r w:rsidRPr="00463A70">
        <w:rPr>
          <w:noProof/>
        </w:rPr>
        <w:drawing>
          <wp:inline distT="0" distB="0" distL="0" distR="0" wp14:anchorId="1B2CE9A2" wp14:editId="32C0D71C">
            <wp:extent cx="5943600" cy="335597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70" w:rsidRDefault="00463A70">
      <w:pPr>
        <w:rPr>
          <w:lang w:val="es-AR"/>
        </w:rPr>
      </w:pPr>
    </w:p>
    <w:p w:rsidR="00463A70" w:rsidRDefault="00463A70">
      <w:pPr>
        <w:rPr>
          <w:lang w:val="es-AR"/>
        </w:rPr>
      </w:pPr>
    </w:p>
    <w:p w:rsidR="00463A70" w:rsidRPr="00463A70" w:rsidRDefault="00463A70" w:rsidP="00897031">
      <w:pPr>
        <w:jc w:val="both"/>
        <w:rPr>
          <w:lang w:val="es-AR"/>
        </w:rPr>
      </w:pPr>
      <w:r>
        <w:rPr>
          <w:lang w:val="es-AR"/>
        </w:rPr>
        <w:t xml:space="preserve">Paro ya todos dan por descontado que el divorcio de Powell y </w:t>
      </w:r>
      <w:proofErr w:type="spellStart"/>
      <w:r>
        <w:rPr>
          <w:lang w:val="es-AR"/>
        </w:rPr>
        <w:t>Trump</w:t>
      </w:r>
      <w:proofErr w:type="spellEnd"/>
      <w:r>
        <w:rPr>
          <w:lang w:val="es-AR"/>
        </w:rPr>
        <w:t xml:space="preserve"> es irreversible</w:t>
      </w:r>
      <w:r w:rsidRPr="00463A70">
        <w:rPr>
          <w:lang w:val="es-AR"/>
        </w:rPr>
        <w:t>:</w:t>
      </w:r>
      <w:r>
        <w:rPr>
          <w:lang w:val="es-AR"/>
        </w:rPr>
        <w:t xml:space="preserve"> </w:t>
      </w:r>
      <w:proofErr w:type="spellStart"/>
      <w:r w:rsidRPr="00897031">
        <w:rPr>
          <w:b/>
          <w:i/>
          <w:lang w:val="es-AR"/>
        </w:rPr>
        <w:t>The</w:t>
      </w:r>
      <w:proofErr w:type="spellEnd"/>
      <w:r w:rsidRPr="00897031">
        <w:rPr>
          <w:b/>
          <w:i/>
          <w:lang w:val="es-AR"/>
        </w:rPr>
        <w:t xml:space="preserve"> </w:t>
      </w:r>
      <w:proofErr w:type="spellStart"/>
      <w:r w:rsidRPr="00897031">
        <w:rPr>
          <w:b/>
          <w:i/>
          <w:lang w:val="es-AR"/>
        </w:rPr>
        <w:t>Higher</w:t>
      </w:r>
      <w:proofErr w:type="spellEnd"/>
      <w:r w:rsidRPr="00897031">
        <w:rPr>
          <w:b/>
          <w:i/>
          <w:lang w:val="es-AR"/>
        </w:rPr>
        <w:t xml:space="preserve"> </w:t>
      </w:r>
      <w:proofErr w:type="spellStart"/>
      <w:r w:rsidRPr="00897031">
        <w:rPr>
          <w:b/>
          <w:i/>
          <w:lang w:val="es-AR"/>
        </w:rPr>
        <w:t>for</w:t>
      </w:r>
      <w:proofErr w:type="spellEnd"/>
      <w:r w:rsidRPr="00897031">
        <w:rPr>
          <w:b/>
          <w:i/>
          <w:lang w:val="es-AR"/>
        </w:rPr>
        <w:t xml:space="preserve"> </w:t>
      </w:r>
      <w:proofErr w:type="spellStart"/>
      <w:r w:rsidRPr="00897031">
        <w:rPr>
          <w:b/>
          <w:i/>
          <w:lang w:val="es-AR"/>
        </w:rPr>
        <w:t>Longer</w:t>
      </w:r>
      <w:proofErr w:type="spellEnd"/>
      <w:r w:rsidRPr="00897031">
        <w:rPr>
          <w:b/>
          <w:i/>
          <w:lang w:val="es-AR"/>
        </w:rPr>
        <w:t xml:space="preserve"> era</w:t>
      </w:r>
      <w:r>
        <w:rPr>
          <w:lang w:val="es-AR"/>
        </w:rPr>
        <w:t xml:space="preserve"> esta entre nosotros, al </w:t>
      </w:r>
      <w:r w:rsidR="00897031">
        <w:rPr>
          <w:lang w:val="es-AR"/>
        </w:rPr>
        <w:t>menos</w:t>
      </w:r>
      <w:r>
        <w:rPr>
          <w:lang w:val="es-AR"/>
        </w:rPr>
        <w:t xml:space="preserve"> hasta que Jerome Powell termine su mandato</w:t>
      </w:r>
    </w:p>
    <w:p w:rsidR="00463A70" w:rsidRDefault="00463A70">
      <w:pPr>
        <w:rPr>
          <w:lang w:val="es-AR"/>
        </w:rPr>
      </w:pPr>
      <w:r w:rsidRPr="00463A70">
        <w:rPr>
          <w:noProof/>
        </w:rPr>
        <w:lastRenderedPageBreak/>
        <w:drawing>
          <wp:inline distT="0" distB="0" distL="0" distR="0" wp14:anchorId="1634D6A0" wp14:editId="64263435">
            <wp:extent cx="5943600" cy="3382010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A45" w:rsidRDefault="00AD2A45">
      <w:pPr>
        <w:rPr>
          <w:lang w:val="es-AR"/>
        </w:rPr>
      </w:pPr>
    </w:p>
    <w:p w:rsidR="00AD2A45" w:rsidRDefault="00AD2A45">
      <w:pPr>
        <w:rPr>
          <w:lang w:val="es-AR"/>
        </w:rPr>
      </w:pPr>
      <w:r>
        <w:rPr>
          <w:lang w:val="es-AR"/>
        </w:rPr>
        <w:t>La historia no se repite, pero rima</w:t>
      </w:r>
    </w:p>
    <w:p w:rsidR="00AD2A45" w:rsidRDefault="00AD2A45">
      <w:pPr>
        <w:rPr>
          <w:lang w:val="es-AR"/>
        </w:rPr>
      </w:pPr>
      <w:r w:rsidRPr="00AD2A45">
        <w:rPr>
          <w:noProof/>
        </w:rPr>
        <w:drawing>
          <wp:inline distT="0" distB="0" distL="0" distR="0" wp14:anchorId="11D7D11B" wp14:editId="0938A91A">
            <wp:extent cx="5943600" cy="334645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6A0" w:rsidRDefault="00D036A0">
      <w:pPr>
        <w:rPr>
          <w:lang w:val="es-AR"/>
        </w:rPr>
      </w:pPr>
    </w:p>
    <w:p w:rsidR="00D036A0" w:rsidRDefault="00AD2A45">
      <w:pPr>
        <w:rPr>
          <w:i/>
          <w:lang w:val="es-AR"/>
        </w:rPr>
      </w:pPr>
      <w:r>
        <w:rPr>
          <w:i/>
          <w:lang w:val="es-AR"/>
        </w:rPr>
        <w:t xml:space="preserve">Por el lado de la temporada de resultados, </w:t>
      </w:r>
      <w:r w:rsidR="00EE5EB9">
        <w:rPr>
          <w:i/>
          <w:lang w:val="es-AR"/>
        </w:rPr>
        <w:t>toda marcha</w:t>
      </w:r>
      <w:r>
        <w:rPr>
          <w:i/>
          <w:lang w:val="es-AR"/>
        </w:rPr>
        <w:t xml:space="preserve"> optimista y </w:t>
      </w:r>
      <w:r w:rsidR="00EE5EB9">
        <w:rPr>
          <w:i/>
          <w:lang w:val="es-AR"/>
        </w:rPr>
        <w:t>de acuerdo a lo que habíamos planteado</w:t>
      </w:r>
      <w:r w:rsidR="00EE5EB9" w:rsidRPr="00EE5EB9">
        <w:rPr>
          <w:i/>
          <w:lang w:val="es-AR"/>
        </w:rPr>
        <w:t xml:space="preserve">: </w:t>
      </w:r>
      <w:r w:rsidR="00EE5EB9">
        <w:rPr>
          <w:i/>
          <w:lang w:val="es-AR"/>
        </w:rPr>
        <w:t xml:space="preserve">mal </w:t>
      </w:r>
      <w:r w:rsidR="00EE5EB9" w:rsidRPr="00EE5EB9">
        <w:rPr>
          <w:b/>
          <w:i/>
          <w:lang w:val="es-AR"/>
        </w:rPr>
        <w:t>sentiment</w:t>
      </w:r>
      <w:r w:rsidR="00EE5EB9">
        <w:rPr>
          <w:i/>
          <w:lang w:val="es-AR"/>
        </w:rPr>
        <w:t xml:space="preserve"> de </w:t>
      </w:r>
      <w:proofErr w:type="gramStart"/>
      <w:r w:rsidR="00EE5EB9">
        <w:rPr>
          <w:i/>
          <w:lang w:val="es-AR"/>
        </w:rPr>
        <w:t>marzo ,</w:t>
      </w:r>
      <w:proofErr w:type="gramEnd"/>
      <w:r w:rsidR="00EE5EB9">
        <w:rPr>
          <w:i/>
          <w:lang w:val="es-AR"/>
        </w:rPr>
        <w:t xml:space="preserve"> abril, vara baja, sorpresas positivas</w:t>
      </w:r>
      <w:r>
        <w:rPr>
          <w:i/>
          <w:lang w:val="es-AR"/>
        </w:rPr>
        <w:t xml:space="preserve"> </w:t>
      </w:r>
    </w:p>
    <w:p w:rsidR="001B2CEA" w:rsidRDefault="001B2CEA">
      <w:pPr>
        <w:rPr>
          <w:i/>
          <w:lang w:val="es-AR"/>
        </w:rPr>
      </w:pPr>
      <w:r w:rsidRPr="001B2CEA">
        <w:rPr>
          <w:i/>
          <w:noProof/>
        </w:rPr>
        <w:lastRenderedPageBreak/>
        <w:drawing>
          <wp:inline distT="0" distB="0" distL="0" distR="0" wp14:anchorId="1395333A" wp14:editId="1FF2BCB1">
            <wp:extent cx="5943600" cy="432625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EA" w:rsidRDefault="001B2CEA" w:rsidP="00B32C80">
      <w:pPr>
        <w:jc w:val="center"/>
        <w:rPr>
          <w:i/>
          <w:lang w:val="es-AR"/>
        </w:rPr>
      </w:pPr>
      <w:r w:rsidRPr="001B2CEA">
        <w:rPr>
          <w:i/>
          <w:noProof/>
        </w:rPr>
        <w:drawing>
          <wp:inline distT="0" distB="0" distL="0" distR="0" wp14:anchorId="659692F5" wp14:editId="0C2D64A9">
            <wp:extent cx="4710545" cy="3136337"/>
            <wp:effectExtent l="0" t="0" r="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4847" cy="314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EA" w:rsidRDefault="001B2CEA">
      <w:pPr>
        <w:rPr>
          <w:i/>
          <w:lang w:val="es-AR"/>
        </w:rPr>
      </w:pPr>
      <w:r w:rsidRPr="001B2CEA">
        <w:rPr>
          <w:i/>
          <w:noProof/>
        </w:rPr>
        <w:lastRenderedPageBreak/>
        <w:drawing>
          <wp:inline distT="0" distB="0" distL="0" distR="0" wp14:anchorId="3070FE0D" wp14:editId="15B5EFB5">
            <wp:extent cx="5943600" cy="41916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EA" w:rsidRDefault="001B2CEA">
      <w:pPr>
        <w:rPr>
          <w:i/>
          <w:lang w:val="es-AR"/>
        </w:rPr>
      </w:pPr>
      <w:r w:rsidRPr="001B2CEA">
        <w:rPr>
          <w:i/>
          <w:noProof/>
        </w:rPr>
        <w:drawing>
          <wp:inline distT="0" distB="0" distL="0" distR="0" wp14:anchorId="51E7601B" wp14:editId="4CBD3A26">
            <wp:extent cx="6588369" cy="2320711"/>
            <wp:effectExtent l="0" t="0" r="3175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05312" cy="232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EA" w:rsidRDefault="001B2CEA" w:rsidP="001B2CEA">
      <w:pPr>
        <w:rPr>
          <w:i/>
          <w:lang w:val="es-AR"/>
        </w:rPr>
      </w:pPr>
      <w:r>
        <w:rPr>
          <w:i/>
          <w:lang w:val="es-AR"/>
        </w:rPr>
        <w:t>Y el optimismo es contagioso</w:t>
      </w:r>
    </w:p>
    <w:p w:rsidR="001B2CEA" w:rsidRDefault="001B2CEA">
      <w:pPr>
        <w:rPr>
          <w:i/>
          <w:lang w:val="es-AR"/>
        </w:rPr>
      </w:pPr>
    </w:p>
    <w:p w:rsidR="00D036A0" w:rsidRDefault="00D036A0">
      <w:pPr>
        <w:rPr>
          <w:i/>
          <w:lang w:val="es-AR"/>
        </w:rPr>
      </w:pPr>
      <w:r w:rsidRPr="00D036A0">
        <w:rPr>
          <w:i/>
          <w:noProof/>
        </w:rPr>
        <w:lastRenderedPageBreak/>
        <w:drawing>
          <wp:inline distT="0" distB="0" distL="0" distR="0" wp14:anchorId="2A7D16DA" wp14:editId="434A7942">
            <wp:extent cx="5943600" cy="29800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6A0" w:rsidRDefault="00D036A0">
      <w:pPr>
        <w:rPr>
          <w:i/>
          <w:lang w:val="es-AR"/>
        </w:rPr>
      </w:pPr>
      <w:r w:rsidRPr="00D036A0">
        <w:rPr>
          <w:i/>
          <w:noProof/>
        </w:rPr>
        <w:drawing>
          <wp:inline distT="0" distB="0" distL="0" distR="0" wp14:anchorId="63E7B23C" wp14:editId="7455AA83">
            <wp:extent cx="5943600" cy="30511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6A0" w:rsidRDefault="00D036A0">
      <w:pPr>
        <w:rPr>
          <w:i/>
          <w:lang w:val="es-AR"/>
        </w:rPr>
      </w:pPr>
    </w:p>
    <w:p w:rsidR="00D036A0" w:rsidRDefault="00D036A0">
      <w:pPr>
        <w:rPr>
          <w:lang w:val="es-AR"/>
        </w:rPr>
      </w:pPr>
      <w:r>
        <w:rPr>
          <w:lang w:val="es-AR"/>
        </w:rPr>
        <w:t>La debilidad del dólar actúa como acelerador</w:t>
      </w:r>
    </w:p>
    <w:p w:rsidR="00D036A0" w:rsidRDefault="00D036A0">
      <w:pPr>
        <w:rPr>
          <w:lang w:val="es-AR"/>
        </w:rPr>
      </w:pPr>
      <w:r>
        <w:rPr>
          <w:lang w:val="es-AR"/>
        </w:rPr>
        <w:t>Y las earning calls, ya nadie esta tan preocupados por la inflación</w:t>
      </w:r>
    </w:p>
    <w:p w:rsidR="00D036A0" w:rsidRDefault="00D036A0">
      <w:pPr>
        <w:rPr>
          <w:lang w:val="es-AR"/>
        </w:rPr>
      </w:pPr>
      <w:r w:rsidRPr="00D036A0">
        <w:rPr>
          <w:noProof/>
        </w:rPr>
        <w:lastRenderedPageBreak/>
        <w:drawing>
          <wp:inline distT="0" distB="0" distL="0" distR="0" wp14:anchorId="020E6438" wp14:editId="58DC3F7F">
            <wp:extent cx="5943600" cy="323659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6A0" w:rsidRDefault="00D036A0">
      <w:pPr>
        <w:rPr>
          <w:lang w:val="es-AR"/>
        </w:rPr>
      </w:pPr>
    </w:p>
    <w:p w:rsidR="00D036A0" w:rsidRDefault="00D036A0">
      <w:pPr>
        <w:rPr>
          <w:lang w:val="es-AR"/>
        </w:rPr>
      </w:pPr>
    </w:p>
    <w:p w:rsidR="00D036A0" w:rsidRDefault="00D036A0">
      <w:pPr>
        <w:rPr>
          <w:lang w:val="es-AR"/>
        </w:rPr>
      </w:pPr>
      <w:r>
        <w:rPr>
          <w:lang w:val="es-AR"/>
        </w:rPr>
        <w:t xml:space="preserve">A la par, se terminan los </w:t>
      </w:r>
      <w:r w:rsidR="001B2CEA">
        <w:rPr>
          <w:lang w:val="es-AR"/>
        </w:rPr>
        <w:t xml:space="preserve">buybacks </w:t>
      </w:r>
      <w:r>
        <w:rPr>
          <w:lang w:val="es-AR"/>
        </w:rPr>
        <w:t>blackouts</w:t>
      </w:r>
    </w:p>
    <w:p w:rsidR="00D036A0" w:rsidRDefault="00D036A0">
      <w:pPr>
        <w:rPr>
          <w:lang w:val="es-AR"/>
        </w:rPr>
      </w:pPr>
      <w:r w:rsidRPr="00D036A0">
        <w:rPr>
          <w:noProof/>
        </w:rPr>
        <w:drawing>
          <wp:inline distT="0" distB="0" distL="0" distR="0" wp14:anchorId="6CAA9E0C" wp14:editId="2B82F527">
            <wp:extent cx="5943600" cy="359283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EA" w:rsidRDefault="001B2CEA">
      <w:pPr>
        <w:rPr>
          <w:lang w:val="es-AR"/>
        </w:rPr>
      </w:pPr>
      <w:r>
        <w:rPr>
          <w:lang w:val="es-AR"/>
        </w:rPr>
        <w:t xml:space="preserve">Y los buybacks son una fuerza importante </w:t>
      </w:r>
      <w:r w:rsidR="00B32C80">
        <w:rPr>
          <w:lang w:val="es-AR"/>
        </w:rPr>
        <w:t>en la liquidez diaria en los últimos años</w:t>
      </w:r>
    </w:p>
    <w:p w:rsidR="001B2CEA" w:rsidRDefault="001B2CEA">
      <w:pPr>
        <w:rPr>
          <w:lang w:val="es-AR"/>
        </w:rPr>
      </w:pPr>
      <w:r w:rsidRPr="001B2CEA">
        <w:rPr>
          <w:noProof/>
        </w:rPr>
        <w:lastRenderedPageBreak/>
        <w:drawing>
          <wp:inline distT="0" distB="0" distL="0" distR="0" wp14:anchorId="0E7B6D50" wp14:editId="366DB0E2">
            <wp:extent cx="5943600" cy="387477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6A0" w:rsidRPr="001F01F0" w:rsidRDefault="00D036A0">
      <w:pPr>
        <w:rPr>
          <w:lang w:val="es-AR"/>
        </w:rPr>
      </w:pPr>
      <w:r>
        <w:rPr>
          <w:lang w:val="es-AR"/>
        </w:rPr>
        <w:t>El positioning permanece en mitad de tabla</w:t>
      </w:r>
      <w:r w:rsidR="001F01F0" w:rsidRPr="001F01F0">
        <w:rPr>
          <w:lang w:val="es-AR"/>
        </w:rPr>
        <w:t>:</w:t>
      </w:r>
      <w:r w:rsidR="001F01F0">
        <w:rPr>
          <w:lang w:val="es-AR"/>
        </w:rPr>
        <w:t xml:space="preserve"> mucho camino por recorrer aún</w:t>
      </w:r>
    </w:p>
    <w:p w:rsidR="00D036A0" w:rsidRDefault="00D036A0">
      <w:pPr>
        <w:rPr>
          <w:lang w:val="es-AR"/>
        </w:rPr>
      </w:pPr>
      <w:r w:rsidRPr="00D036A0">
        <w:rPr>
          <w:noProof/>
        </w:rPr>
        <w:drawing>
          <wp:inline distT="0" distB="0" distL="0" distR="0" wp14:anchorId="5B139786" wp14:editId="6BD6B050">
            <wp:extent cx="5943600" cy="263588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6A0" w:rsidRPr="00D036A0" w:rsidRDefault="00D036A0">
      <w:pPr>
        <w:rPr>
          <w:lang w:val="es-AR"/>
        </w:rPr>
      </w:pPr>
      <w:r>
        <w:rPr>
          <w:lang w:val="es-AR"/>
        </w:rPr>
        <w:t xml:space="preserve">La alarmante falta de breadth, vive su flamante recuperación expresada como </w:t>
      </w:r>
      <w:r w:rsidRPr="001F01F0">
        <w:rPr>
          <w:b/>
          <w:i/>
          <w:lang w:val="es-AR"/>
        </w:rPr>
        <w:t>un Momentum Factor Crash</w:t>
      </w:r>
      <w:r>
        <w:rPr>
          <w:lang w:val="es-AR"/>
        </w:rPr>
        <w:t>: Los profesionales compran los perdedores del pasado.</w:t>
      </w:r>
    </w:p>
    <w:p w:rsidR="00D036A0" w:rsidRDefault="00D036A0">
      <w:pPr>
        <w:rPr>
          <w:lang w:val="es-AR"/>
        </w:rPr>
      </w:pPr>
    </w:p>
    <w:p w:rsidR="00D036A0" w:rsidRDefault="00D036A0">
      <w:pPr>
        <w:rPr>
          <w:lang w:val="es-AR"/>
        </w:rPr>
      </w:pPr>
    </w:p>
    <w:p w:rsidR="00D036A0" w:rsidRDefault="00D036A0">
      <w:pPr>
        <w:rPr>
          <w:lang w:val="es-AR"/>
        </w:rPr>
      </w:pPr>
      <w:r>
        <w:rPr>
          <w:lang w:val="es-AR"/>
        </w:rPr>
        <w:lastRenderedPageBreak/>
        <w:t xml:space="preserve">Pero la pata </w:t>
      </w:r>
      <w:r w:rsidRPr="001F01F0">
        <w:rPr>
          <w:b/>
          <w:i/>
          <w:lang w:val="es-AR"/>
        </w:rPr>
        <w:t>LONG del Momentum</w:t>
      </w:r>
      <w:r>
        <w:rPr>
          <w:lang w:val="es-AR"/>
        </w:rPr>
        <w:t xml:space="preserve"> factor, sigue radiante también</w:t>
      </w:r>
      <w:r w:rsidR="001B2CEA">
        <w:rPr>
          <w:lang w:val="es-AR"/>
        </w:rPr>
        <w:t xml:space="preserve">. </w:t>
      </w:r>
      <w:r w:rsidR="001F01F0">
        <w:rPr>
          <w:lang w:val="es-AR"/>
        </w:rPr>
        <w:t>Después</w:t>
      </w:r>
      <w:r w:rsidR="001B2CEA">
        <w:rPr>
          <w:lang w:val="es-AR"/>
        </w:rPr>
        <w:t xml:space="preserve"> de todo, AI entrega resultados tan rápidos como esperado</w:t>
      </w:r>
    </w:p>
    <w:p w:rsidR="001B2CEA" w:rsidRDefault="001B2CEA">
      <w:pPr>
        <w:rPr>
          <w:lang w:val="es-AR"/>
        </w:rPr>
      </w:pPr>
      <w:r w:rsidRPr="001B2CEA">
        <w:rPr>
          <w:noProof/>
        </w:rPr>
        <w:drawing>
          <wp:inline distT="0" distB="0" distL="0" distR="0" wp14:anchorId="3206D015" wp14:editId="5F5A5F15">
            <wp:extent cx="5943600" cy="423227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6A0" w:rsidRDefault="00D036A0" w:rsidP="00D036A0">
      <w:pPr>
        <w:jc w:val="center"/>
        <w:rPr>
          <w:lang w:val="es-AR"/>
        </w:rPr>
      </w:pPr>
      <w:r w:rsidRPr="00D036A0">
        <w:rPr>
          <w:noProof/>
        </w:rPr>
        <w:lastRenderedPageBreak/>
        <w:drawing>
          <wp:inline distT="0" distB="0" distL="0" distR="0" wp14:anchorId="3534F4EC" wp14:editId="0303A7BD">
            <wp:extent cx="4625340" cy="5106652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3139" cy="511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6A0" w:rsidRDefault="00D036A0" w:rsidP="00D036A0">
      <w:pPr>
        <w:rPr>
          <w:lang w:val="es-AR"/>
        </w:rPr>
      </w:pPr>
    </w:p>
    <w:p w:rsidR="00D036A0" w:rsidRDefault="00D036A0" w:rsidP="00D036A0">
      <w:pPr>
        <w:rPr>
          <w:lang w:val="es-AR"/>
        </w:rPr>
      </w:pPr>
      <w:r>
        <w:rPr>
          <w:lang w:val="es-AR"/>
        </w:rPr>
        <w:t xml:space="preserve">Y no es brujería, las ganancias de </w:t>
      </w:r>
      <w:r w:rsidR="00463A70">
        <w:rPr>
          <w:lang w:val="es-AR"/>
        </w:rPr>
        <w:t xml:space="preserve">Mag </w:t>
      </w:r>
      <w:r w:rsidR="00276F50">
        <w:rPr>
          <w:lang w:val="es-AR"/>
        </w:rPr>
        <w:t>7,</w:t>
      </w:r>
      <w:r w:rsidR="00463A70">
        <w:rPr>
          <w:lang w:val="es-AR"/>
        </w:rPr>
        <w:t xml:space="preserve"> no dejaron de ser sólidas y asombrosas</w:t>
      </w:r>
    </w:p>
    <w:p w:rsidR="00463A70" w:rsidRDefault="00463A70" w:rsidP="00D036A0">
      <w:pPr>
        <w:rPr>
          <w:lang w:val="es-AR"/>
        </w:rPr>
      </w:pPr>
      <w:r w:rsidRPr="00463A70">
        <w:rPr>
          <w:noProof/>
        </w:rPr>
        <w:lastRenderedPageBreak/>
        <w:drawing>
          <wp:inline distT="0" distB="0" distL="0" distR="0" wp14:anchorId="4E86C2DE" wp14:editId="7B8B9E0F">
            <wp:extent cx="5943600" cy="355409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70" w:rsidRDefault="001F01F0" w:rsidP="00D036A0">
      <w:pPr>
        <w:rPr>
          <w:lang w:val="es-AR"/>
        </w:rPr>
      </w:pPr>
      <w:r>
        <w:rPr>
          <w:lang w:val="es-AR"/>
        </w:rPr>
        <w:t>Con precios (y la liquidez</w:t>
      </w:r>
      <w:r w:rsidRPr="001F01F0">
        <w:rPr>
          <w:lang w:val="es-AR"/>
        </w:rPr>
        <w:t xml:space="preserve">), </w:t>
      </w:r>
      <w:r>
        <w:rPr>
          <w:lang w:val="es-AR"/>
        </w:rPr>
        <w:t>l</w:t>
      </w:r>
      <w:r w:rsidR="00463A70">
        <w:rPr>
          <w:lang w:val="es-AR"/>
        </w:rPr>
        <w:t>ejos de territorio de burbuja</w:t>
      </w:r>
    </w:p>
    <w:p w:rsidR="00463A70" w:rsidRDefault="00463A70" w:rsidP="00D036A0">
      <w:pPr>
        <w:rPr>
          <w:lang w:val="es-AR"/>
        </w:rPr>
      </w:pPr>
      <w:r w:rsidRPr="00463A70">
        <w:rPr>
          <w:noProof/>
        </w:rPr>
        <w:drawing>
          <wp:inline distT="0" distB="0" distL="0" distR="0" wp14:anchorId="2274735E" wp14:editId="3A1B7A68">
            <wp:extent cx="5943600" cy="32385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A45" w:rsidRDefault="00AD2A45" w:rsidP="00D036A0">
      <w:pPr>
        <w:rPr>
          <w:lang w:val="es-AR"/>
        </w:rPr>
      </w:pPr>
    </w:p>
    <w:p w:rsidR="00AD2A45" w:rsidRDefault="00AD2A45" w:rsidP="00D036A0">
      <w:pPr>
        <w:rPr>
          <w:lang w:val="es-AR"/>
        </w:rPr>
      </w:pPr>
    </w:p>
    <w:p w:rsidR="00AD2A45" w:rsidRDefault="00AD2A45" w:rsidP="00D036A0">
      <w:pPr>
        <w:rPr>
          <w:lang w:val="es-AR"/>
        </w:rPr>
      </w:pPr>
      <w:r>
        <w:rPr>
          <w:lang w:val="es-AR"/>
        </w:rPr>
        <w:t xml:space="preserve">Y ante todo esto, </w:t>
      </w:r>
      <w:r w:rsidR="00276F50">
        <w:rPr>
          <w:lang w:val="es-AR"/>
        </w:rPr>
        <w:t>hay un</w:t>
      </w:r>
      <w:r>
        <w:rPr>
          <w:lang w:val="es-AR"/>
        </w:rPr>
        <w:t xml:space="preserve"> personaje que se había retirado demasiado rápido en mayo y junio, que ahora quiere volver a los apurones</w:t>
      </w:r>
      <w:r w:rsidR="00276F50">
        <w:rPr>
          <w:lang w:val="es-AR"/>
        </w:rPr>
        <w:t>.</w:t>
      </w:r>
      <w:r w:rsidR="001F01F0">
        <w:rPr>
          <w:lang w:val="es-AR"/>
        </w:rPr>
        <w:t xml:space="preserve"> LOS PIJAMA TRADERS. </w:t>
      </w:r>
      <w:r w:rsidR="00276F50">
        <w:rPr>
          <w:lang w:val="es-AR"/>
        </w:rPr>
        <w:t xml:space="preserve"> </w:t>
      </w:r>
      <w:r w:rsidR="001F01F0">
        <w:rPr>
          <w:lang w:val="es-AR"/>
        </w:rPr>
        <w:t>L</w:t>
      </w:r>
      <w:r>
        <w:rPr>
          <w:lang w:val="es-AR"/>
        </w:rPr>
        <w:t>os retail investors</w:t>
      </w:r>
      <w:r w:rsidR="001F01F0">
        <w:rPr>
          <w:lang w:val="es-AR"/>
        </w:rPr>
        <w:t xml:space="preserve">, que se </w:t>
      </w:r>
      <w:r w:rsidR="001F01F0">
        <w:rPr>
          <w:lang w:val="es-AR"/>
        </w:rPr>
        <w:lastRenderedPageBreak/>
        <w:t xml:space="preserve">habían quedado muy contentos descargando sus ganancias en </w:t>
      </w:r>
      <w:proofErr w:type="gramStart"/>
      <w:r w:rsidR="001F01F0">
        <w:rPr>
          <w:lang w:val="es-AR"/>
        </w:rPr>
        <w:t>Junio</w:t>
      </w:r>
      <w:proofErr w:type="gramEnd"/>
      <w:r w:rsidR="001F01F0">
        <w:rPr>
          <w:lang w:val="es-AR"/>
        </w:rPr>
        <w:t>, son los últimos en sumarse al tren del FOMO.</w:t>
      </w:r>
    </w:p>
    <w:p w:rsidR="004A3FBD" w:rsidRDefault="004A3FBD" w:rsidP="00D036A0">
      <w:pPr>
        <w:rPr>
          <w:lang w:val="es-AR"/>
        </w:rPr>
      </w:pPr>
    </w:p>
    <w:p w:rsidR="00276F50" w:rsidRDefault="00276F50" w:rsidP="00D036A0">
      <w:pPr>
        <w:rPr>
          <w:lang w:val="es-AR"/>
        </w:rPr>
      </w:pPr>
      <w:r w:rsidRPr="00276F50">
        <w:rPr>
          <w:noProof/>
        </w:rPr>
        <w:drawing>
          <wp:inline distT="0" distB="0" distL="0" distR="0" wp14:anchorId="52DAAA20" wp14:editId="5BA6CF4D">
            <wp:extent cx="5943600" cy="51841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A45" w:rsidRDefault="00AD2A45" w:rsidP="00D036A0">
      <w:pPr>
        <w:rPr>
          <w:lang w:val="es-AR"/>
        </w:rPr>
      </w:pPr>
      <w:r w:rsidRPr="00AD2A45">
        <w:rPr>
          <w:noProof/>
        </w:rPr>
        <w:drawing>
          <wp:inline distT="0" distB="0" distL="0" distR="0" wp14:anchorId="7A48C1DF" wp14:editId="1CB05D34">
            <wp:extent cx="5943600" cy="685165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A45" w:rsidRDefault="00AD2A45" w:rsidP="00D036A0">
      <w:pPr>
        <w:rPr>
          <w:lang w:val="es-AR"/>
        </w:rPr>
      </w:pPr>
      <w:r w:rsidRPr="00AD2A45">
        <w:rPr>
          <w:noProof/>
        </w:rPr>
        <w:lastRenderedPageBreak/>
        <w:drawing>
          <wp:inline distT="0" distB="0" distL="0" distR="0" wp14:anchorId="1E7ED98F" wp14:editId="3AB00E25">
            <wp:extent cx="5943600" cy="26924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A45" w:rsidRDefault="00AD2A45" w:rsidP="00D036A0">
      <w:pPr>
        <w:rPr>
          <w:lang w:val="es-AR"/>
        </w:rPr>
      </w:pPr>
      <w:r>
        <w:rPr>
          <w:lang w:val="es-AR"/>
        </w:rPr>
        <w:t xml:space="preserve">Y retail no quiere </w:t>
      </w:r>
      <w:r w:rsidR="001B2CEA">
        <w:rPr>
          <w:lang w:val="es-AR"/>
        </w:rPr>
        <w:t xml:space="preserve">retornos mediocres. Si </w:t>
      </w:r>
      <w:r w:rsidR="001F01F0">
        <w:rPr>
          <w:lang w:val="es-AR"/>
        </w:rPr>
        <w:t>vamos</w:t>
      </w:r>
      <w:r w:rsidR="001B2CEA">
        <w:rPr>
          <w:lang w:val="es-AR"/>
        </w:rPr>
        <w:t>, lo hacemos a lo grande</w:t>
      </w:r>
    </w:p>
    <w:p w:rsidR="001B2CEA" w:rsidRDefault="001B2CEA" w:rsidP="00D036A0">
      <w:pPr>
        <w:rPr>
          <w:lang w:val="es-AR"/>
        </w:rPr>
      </w:pPr>
      <w:r w:rsidRPr="001B2CEA">
        <w:rPr>
          <w:noProof/>
        </w:rPr>
        <w:drawing>
          <wp:inline distT="0" distB="0" distL="0" distR="0" wp14:anchorId="500B8DCC" wp14:editId="253EBA32">
            <wp:extent cx="5943600" cy="390715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EA" w:rsidRDefault="001B2CEA" w:rsidP="00D036A0">
      <w:pPr>
        <w:rPr>
          <w:lang w:val="es-AR"/>
        </w:rPr>
      </w:pPr>
      <w:r w:rsidRPr="001B2CEA">
        <w:rPr>
          <w:noProof/>
        </w:rPr>
        <w:drawing>
          <wp:inline distT="0" distB="0" distL="0" distR="0" wp14:anchorId="334A0DFD" wp14:editId="61E56F5E">
            <wp:extent cx="5943600" cy="929640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EA" w:rsidRDefault="001B2CEA" w:rsidP="00D036A0">
      <w:pPr>
        <w:rPr>
          <w:lang w:val="es-AR"/>
        </w:rPr>
      </w:pPr>
      <w:r w:rsidRPr="001B2CEA">
        <w:rPr>
          <w:noProof/>
        </w:rPr>
        <w:lastRenderedPageBreak/>
        <w:drawing>
          <wp:inline distT="0" distB="0" distL="0" distR="0" wp14:anchorId="2A9971C5" wp14:editId="52AE65B9">
            <wp:extent cx="5943600" cy="4431030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F50" w:rsidRDefault="00276F50" w:rsidP="00D036A0">
      <w:pPr>
        <w:rPr>
          <w:lang w:val="es-AR"/>
        </w:rPr>
      </w:pPr>
      <w:r>
        <w:rPr>
          <w:lang w:val="es-AR"/>
        </w:rPr>
        <w:t>El sentiment se calienta, sin llegar a niveles alarmantes</w:t>
      </w:r>
    </w:p>
    <w:p w:rsidR="00276F50" w:rsidRDefault="00276F50" w:rsidP="00276F50">
      <w:pPr>
        <w:jc w:val="center"/>
        <w:rPr>
          <w:lang w:val="es-AR"/>
        </w:rPr>
      </w:pPr>
      <w:r w:rsidRPr="00276F50">
        <w:rPr>
          <w:noProof/>
        </w:rPr>
        <w:drawing>
          <wp:inline distT="0" distB="0" distL="0" distR="0" wp14:anchorId="51FBBE39" wp14:editId="5FB3863B">
            <wp:extent cx="3622964" cy="316622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9904" cy="317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EA" w:rsidRDefault="001B2CEA" w:rsidP="00D036A0">
      <w:pPr>
        <w:rPr>
          <w:lang w:val="es-AR"/>
        </w:rPr>
      </w:pPr>
    </w:p>
    <w:p w:rsidR="001B2CEA" w:rsidRDefault="001B2CEA" w:rsidP="00D036A0">
      <w:pPr>
        <w:rPr>
          <w:lang w:val="es-AR"/>
        </w:rPr>
      </w:pPr>
      <w:r>
        <w:rPr>
          <w:lang w:val="es-AR"/>
        </w:rPr>
        <w:t xml:space="preserve">Con un positioning relajado </w:t>
      </w:r>
      <w:r w:rsidRPr="001B2CEA">
        <w:rPr>
          <w:lang w:val="es-AR"/>
        </w:rPr>
        <w:t>(appr</w:t>
      </w:r>
      <w:r>
        <w:rPr>
          <w:lang w:val="es-AR"/>
        </w:rPr>
        <w:t>ox 50%), todavía no es señal de alarma. Pero, ya podemos imaginarnos en que parte del ciclo estamos</w:t>
      </w:r>
    </w:p>
    <w:p w:rsidR="001B2CEA" w:rsidRDefault="001B2CEA" w:rsidP="00D036A0">
      <w:pPr>
        <w:rPr>
          <w:lang w:val="es-AR"/>
        </w:rPr>
      </w:pPr>
      <w:r w:rsidRPr="001B2CEA">
        <w:rPr>
          <w:noProof/>
        </w:rPr>
        <w:drawing>
          <wp:inline distT="0" distB="0" distL="0" distR="0" wp14:anchorId="573D26D0" wp14:editId="157ED3B5">
            <wp:extent cx="5782482" cy="4105848"/>
            <wp:effectExtent l="0" t="0" r="889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EA" w:rsidRDefault="001B2CEA" w:rsidP="00D036A0">
      <w:pPr>
        <w:rPr>
          <w:lang w:val="es-AR"/>
        </w:rPr>
      </w:pPr>
      <w:r w:rsidRPr="001B2CEA">
        <w:rPr>
          <w:noProof/>
        </w:rPr>
        <w:lastRenderedPageBreak/>
        <w:drawing>
          <wp:inline distT="0" distB="0" distL="0" distR="0" wp14:anchorId="7F063D9E" wp14:editId="2BFACF0E">
            <wp:extent cx="5943600" cy="4354830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F50" w:rsidRDefault="00276F50" w:rsidP="00D036A0">
      <w:pPr>
        <w:rPr>
          <w:lang w:val="es-AR"/>
        </w:rPr>
      </w:pPr>
    </w:p>
    <w:p w:rsidR="00276F50" w:rsidRDefault="00276F50" w:rsidP="00D036A0">
      <w:pPr>
        <w:rPr>
          <w:lang w:val="es-AR"/>
        </w:rPr>
      </w:pPr>
      <w:proofErr w:type="gramStart"/>
      <w:r>
        <w:rPr>
          <w:lang w:val="es-AR"/>
        </w:rPr>
        <w:t xml:space="preserve">Pero donde puede venir la </w:t>
      </w:r>
      <w:r w:rsidRPr="00276F50">
        <w:rPr>
          <w:lang w:val="es-AR"/>
        </w:rPr>
        <w:t>p</w:t>
      </w:r>
      <w:r>
        <w:rPr>
          <w:lang w:val="es-AR"/>
        </w:rPr>
        <w:t>róxima gran corrección entonces?</w:t>
      </w:r>
      <w:proofErr w:type="gramEnd"/>
      <w:r>
        <w:rPr>
          <w:lang w:val="es-AR"/>
        </w:rPr>
        <w:t xml:space="preserve"> Atentos con el </w:t>
      </w:r>
      <w:proofErr w:type="spellStart"/>
      <w:r>
        <w:rPr>
          <w:lang w:val="es-AR"/>
        </w:rPr>
        <w:t>liquidity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front</w:t>
      </w:r>
      <w:proofErr w:type="spellEnd"/>
    </w:p>
    <w:p w:rsidR="00276F50" w:rsidRPr="002929C0" w:rsidRDefault="00276F50" w:rsidP="00276F5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s-AR"/>
          <w14:ligatures w14:val="none"/>
        </w:rPr>
      </w:pPr>
      <w:r w:rsidRPr="002929C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s-AR"/>
          <w14:ligatures w14:val="none"/>
        </w:rPr>
        <w:t>El QRA del 1° de agosto — Evento clave del trimestre</w:t>
      </w:r>
    </w:p>
    <w:p w:rsidR="00276F50" w:rsidRPr="002929C0" w:rsidRDefault="00276F50" w:rsidP="00276F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</w:pPr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El </w:t>
      </w:r>
      <w:proofErr w:type="spellStart"/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-AR"/>
          <w14:ligatures w14:val="none"/>
        </w:rPr>
        <w:t>Quarterly</w:t>
      </w:r>
      <w:proofErr w:type="spellEnd"/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-AR"/>
          <w14:ligatures w14:val="none"/>
        </w:rPr>
        <w:t xml:space="preserve"> </w:t>
      </w:r>
      <w:proofErr w:type="spellStart"/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-AR"/>
          <w14:ligatures w14:val="none"/>
        </w:rPr>
        <w:t>Refunding</w:t>
      </w:r>
      <w:proofErr w:type="spellEnd"/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-AR"/>
          <w14:ligatures w14:val="none"/>
        </w:rPr>
        <w:t xml:space="preserve"> </w:t>
      </w:r>
      <w:proofErr w:type="spellStart"/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-AR"/>
          <w14:ligatures w14:val="none"/>
        </w:rPr>
        <w:t>Announcement</w:t>
      </w:r>
      <w:proofErr w:type="spellEnd"/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-AR"/>
          <w14:ligatures w14:val="none"/>
        </w:rPr>
        <w:t xml:space="preserve"> (QRA)</w:t>
      </w:r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 es el anuncio oficial del Tesoro de EE.UU. donde informan </w:t>
      </w:r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-AR"/>
          <w14:ligatures w14:val="none"/>
        </w:rPr>
        <w:t>cuánta deuda nueva van a emitir y en qué plazos</w:t>
      </w:r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 (corto, mediano, largo).</w:t>
      </w:r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br/>
        <w:t xml:space="preserve">Este próximo QRA, que saldría </w:t>
      </w:r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-AR"/>
          <w14:ligatures w14:val="none"/>
        </w:rPr>
        <w:t>el 1° de agosto</w:t>
      </w:r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, es </w:t>
      </w:r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-AR"/>
          <w14:ligatures w14:val="none"/>
        </w:rPr>
        <w:t>especialmente importante</w:t>
      </w:r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 por 3 razones:</w:t>
      </w:r>
    </w:p>
    <w:p w:rsidR="00276F50" w:rsidRPr="002929C0" w:rsidRDefault="004A3FBD" w:rsidP="00276F5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pict>
          <v:rect id="_x0000_i1025" style="width:0;height:1.5pt" o:hralign="center" o:hrstd="t" o:hr="t" fillcolor="#a0a0a0" stroked="f"/>
        </w:pict>
      </w:r>
    </w:p>
    <w:p w:rsidR="00276F50" w:rsidRPr="002929C0" w:rsidRDefault="00276F50" w:rsidP="00276F5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s-AR"/>
          <w14:ligatures w14:val="none"/>
        </w:rPr>
      </w:pPr>
      <w:r w:rsidRPr="002929C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14:ligatures w14:val="none"/>
        </w:rPr>
        <w:t>🚨</w:t>
      </w:r>
      <w:r w:rsidRPr="002929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s-AR"/>
          <w14:ligatures w14:val="none"/>
        </w:rPr>
        <w:t xml:space="preserve"> ¿Por qué es tan relevante esta vez?</w:t>
      </w:r>
    </w:p>
    <w:p w:rsidR="00276F50" w:rsidRPr="002929C0" w:rsidRDefault="00276F50" w:rsidP="00276F5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El Tesoro </w:t>
      </w:r>
      <w:proofErr w:type="spellStart"/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necesita</w:t>
      </w:r>
      <w:proofErr w:type="spellEnd"/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plata</w:t>
      </w:r>
      <w:proofErr w:type="spellEnd"/>
      <w:r w:rsidRPr="002929C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:rsidR="00276F50" w:rsidRPr="002929C0" w:rsidRDefault="00276F50" w:rsidP="00276F50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</w:pPr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Está </w:t>
      </w:r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-AR"/>
          <w14:ligatures w14:val="none"/>
        </w:rPr>
        <w:t>recargando la TGA</w:t>
      </w:r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 (cuenta del Tesoro en la </w:t>
      </w:r>
      <w:proofErr w:type="spellStart"/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>Fed</w:t>
      </w:r>
      <w:proofErr w:type="spellEnd"/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>), que venía vacía.</w:t>
      </w:r>
    </w:p>
    <w:p w:rsidR="00276F50" w:rsidRPr="002929C0" w:rsidRDefault="00276F50" w:rsidP="00276F50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</w:pPr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Quieren juntar hasta </w:t>
      </w:r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-AR"/>
          <w14:ligatures w14:val="none"/>
        </w:rPr>
        <w:t>USD 850 mil millones</w:t>
      </w:r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 para septiembre.</w:t>
      </w:r>
    </w:p>
    <w:p w:rsidR="00276F50" w:rsidRPr="002929C0" w:rsidRDefault="00276F50" w:rsidP="00276F50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</w:pPr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Esto implica </w:t>
      </w:r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-AR"/>
          <w14:ligatures w14:val="none"/>
        </w:rPr>
        <w:t>gran emisión neta</w:t>
      </w:r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, especialmente de </w:t>
      </w:r>
      <w:proofErr w:type="spellStart"/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-AR"/>
          <w14:ligatures w14:val="none"/>
        </w:rPr>
        <w:t>bills</w:t>
      </w:r>
      <w:proofErr w:type="spellEnd"/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 (deuda de corto plazo).</w:t>
      </w:r>
    </w:p>
    <w:p w:rsidR="00276F50" w:rsidRPr="002929C0" w:rsidRDefault="00276F50" w:rsidP="00276F5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El </w:t>
      </w:r>
      <w:proofErr w:type="spellStart"/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déficit</w:t>
      </w:r>
      <w:proofErr w:type="spellEnd"/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sigue</w:t>
      </w:r>
      <w:proofErr w:type="spellEnd"/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altísimo</w:t>
      </w:r>
      <w:proofErr w:type="spellEnd"/>
      <w:r w:rsidRPr="002929C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:rsidR="00276F50" w:rsidRPr="002929C0" w:rsidRDefault="00276F50" w:rsidP="00276F50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</w:pPr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El “Big </w:t>
      </w:r>
      <w:proofErr w:type="spellStart"/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>Beautiful</w:t>
      </w:r>
      <w:proofErr w:type="spellEnd"/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 Bill” </w:t>
      </w:r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-AR"/>
          <w14:ligatures w14:val="none"/>
        </w:rPr>
        <w:t>no redujo el agujero fiscal</w:t>
      </w:r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>.</w:t>
      </w:r>
    </w:p>
    <w:p w:rsidR="00276F50" w:rsidRPr="002929C0" w:rsidRDefault="00276F50" w:rsidP="00276F50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</w:pPr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lastRenderedPageBreak/>
        <w:t xml:space="preserve">Aunque entran dólares vía tarifas, </w:t>
      </w:r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-AR"/>
          <w14:ligatures w14:val="none"/>
        </w:rPr>
        <w:t>no alcanza</w:t>
      </w:r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 para frenar la sangría.</w:t>
      </w:r>
    </w:p>
    <w:p w:rsidR="00276F50" w:rsidRPr="002929C0" w:rsidRDefault="00276F50" w:rsidP="00276F5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</w:pPr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-AR"/>
          <w14:ligatures w14:val="none"/>
        </w:rPr>
        <w:t>El mercado ya está tenso</w:t>
      </w:r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>:</w:t>
      </w:r>
    </w:p>
    <w:p w:rsidR="00276F50" w:rsidRPr="002929C0" w:rsidRDefault="00276F50" w:rsidP="00276F50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</w:pPr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Toda esta emisión puede </w:t>
      </w:r>
      <w:r w:rsidRPr="00292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-AR"/>
          <w14:ligatures w14:val="none"/>
        </w:rPr>
        <w:t>absorber reservas</w:t>
      </w:r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 del sistema bancario.</w:t>
      </w:r>
    </w:p>
    <w:p w:rsidR="00276F50" w:rsidRPr="002929C0" w:rsidRDefault="00276F50" w:rsidP="00276F50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</w:pPr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Esto puede empujar tasas de corto plazo (SOFR, repo, </w:t>
      </w:r>
      <w:proofErr w:type="spellStart"/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>Fed</w:t>
      </w:r>
      <w:proofErr w:type="spellEnd"/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 </w:t>
      </w:r>
      <w:proofErr w:type="spellStart"/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>Funds</w:t>
      </w:r>
      <w:proofErr w:type="spellEnd"/>
      <w:r w:rsidRPr="002929C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 efectiva) hacia arriba.</w:t>
      </w:r>
    </w:p>
    <w:p w:rsidR="00276F50" w:rsidRDefault="00276F50" w:rsidP="00D036A0">
      <w:pPr>
        <w:rPr>
          <w:lang w:val="es-AR"/>
        </w:rPr>
      </w:pPr>
    </w:p>
    <w:p w:rsidR="006A7880" w:rsidRPr="002929C0" w:rsidRDefault="006A7880" w:rsidP="006A788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s-AR"/>
          <w14:ligatures w14:val="none"/>
        </w:rPr>
      </w:pPr>
      <w:r w:rsidRPr="002929C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14:ligatures w14:val="none"/>
        </w:rPr>
        <w:t>🚨</w:t>
      </w:r>
      <w:r w:rsidRPr="002929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s-AR"/>
          <w14:ligatures w14:val="none"/>
        </w:rPr>
        <w:t xml:space="preserve"> ¿</w:t>
      </w: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s-AR"/>
          <w14:ligatures w14:val="none"/>
        </w:rPr>
        <w:t>La FED piensa hacer algo ante esto</w:t>
      </w:r>
      <w:r w:rsidRPr="002929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s-AR"/>
          <w14:ligatures w14:val="none"/>
        </w:rPr>
        <w:t>?</w:t>
      </w:r>
    </w:p>
    <w:p w:rsidR="006A7880" w:rsidRDefault="006A7880" w:rsidP="006A7880">
      <w:pPr>
        <w:pStyle w:val="NormalWeb"/>
      </w:pPr>
      <w:r>
        <w:t>La Fed:</w:t>
      </w:r>
    </w:p>
    <w:p w:rsidR="006A7880" w:rsidRPr="006A7880" w:rsidRDefault="006A7880" w:rsidP="006A7880">
      <w:pPr>
        <w:pStyle w:val="NormalWeb"/>
        <w:numPr>
          <w:ilvl w:val="0"/>
          <w:numId w:val="2"/>
        </w:numPr>
        <w:rPr>
          <w:lang w:val="es-AR"/>
        </w:rPr>
      </w:pPr>
      <w:r w:rsidRPr="006A7880">
        <w:rPr>
          <w:rStyle w:val="Textoennegrita"/>
          <w:lang w:val="es-AR"/>
        </w:rPr>
        <w:t>Prepara una válvula de escape técnica</w:t>
      </w:r>
      <w:r w:rsidRPr="006A7880">
        <w:rPr>
          <w:lang w:val="es-AR"/>
        </w:rPr>
        <w:t>, sin tener que declarar el fin del QT.</w:t>
      </w:r>
    </w:p>
    <w:p w:rsidR="006A7880" w:rsidRPr="006A7880" w:rsidRDefault="006A7880" w:rsidP="006A7880">
      <w:pPr>
        <w:pStyle w:val="NormalWeb"/>
        <w:numPr>
          <w:ilvl w:val="0"/>
          <w:numId w:val="2"/>
        </w:numPr>
        <w:rPr>
          <w:lang w:val="es-AR"/>
        </w:rPr>
      </w:pPr>
      <w:r w:rsidRPr="006A7880">
        <w:rPr>
          <w:rStyle w:val="Textoennegrita"/>
          <w:lang w:val="es-AR"/>
        </w:rPr>
        <w:t>Empieza a intervenir por la puerta de atrás</w:t>
      </w:r>
      <w:r w:rsidRPr="006A7880">
        <w:rPr>
          <w:lang w:val="es-AR"/>
        </w:rPr>
        <w:t xml:space="preserve">, comprando los mismos </w:t>
      </w:r>
      <w:proofErr w:type="spellStart"/>
      <w:r w:rsidRPr="006A7880">
        <w:rPr>
          <w:lang w:val="es-AR"/>
        </w:rPr>
        <w:t>bills</w:t>
      </w:r>
      <w:proofErr w:type="spellEnd"/>
      <w:r w:rsidRPr="006A7880">
        <w:rPr>
          <w:lang w:val="es-AR"/>
        </w:rPr>
        <w:t xml:space="preserve"> que el Tesoro emite.</w:t>
      </w:r>
    </w:p>
    <w:p w:rsidR="006A7880" w:rsidRPr="006A7880" w:rsidRDefault="006A7880" w:rsidP="006A788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s-AR"/>
          <w14:ligatures w14:val="none"/>
        </w:rPr>
      </w:pPr>
      <w:r w:rsidRPr="006A7880">
        <w:rPr>
          <w:rFonts w:ascii="Segoe UI Symbol" w:eastAsia="Times New Roman" w:hAnsi="Segoe UI Symbol" w:cs="Segoe UI Symbol"/>
          <w:b/>
          <w:bCs/>
          <w:kern w:val="0"/>
          <w:sz w:val="36"/>
          <w:szCs w:val="36"/>
          <w14:ligatures w14:val="none"/>
        </w:rPr>
        <w:t>🔁</w:t>
      </w:r>
      <w:r w:rsidRPr="006A788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es-AR"/>
          <w14:ligatures w14:val="none"/>
        </w:rPr>
        <w:t xml:space="preserve"> ¿Qué efecto tiene esto?</w:t>
      </w:r>
    </w:p>
    <w:p w:rsidR="006A7880" w:rsidRPr="006A7880" w:rsidRDefault="006A7880" w:rsidP="006A788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</w:pPr>
      <w:r w:rsidRPr="006A788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-AR"/>
          <w14:ligatures w14:val="none"/>
        </w:rPr>
        <w:t xml:space="preserve">Neutraliza el </w:t>
      </w:r>
      <w:proofErr w:type="spellStart"/>
      <w:r w:rsidRPr="006A788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-AR"/>
          <w14:ligatures w14:val="none"/>
        </w:rPr>
        <w:t>tightening</w:t>
      </w:r>
      <w:proofErr w:type="spellEnd"/>
      <w:r w:rsidRPr="006A788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-AR"/>
          <w14:ligatures w14:val="none"/>
        </w:rPr>
        <w:t xml:space="preserve"> del QRA</w:t>
      </w:r>
      <w:r w:rsidRPr="006A788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 sin admitir un giro monetario explícito.</w:t>
      </w:r>
    </w:p>
    <w:p w:rsidR="006A7880" w:rsidRPr="006A7880" w:rsidRDefault="006A7880" w:rsidP="006A788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</w:pPr>
      <w:r w:rsidRPr="006A788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Evita una subida disruptiva de SOFR o </w:t>
      </w:r>
      <w:proofErr w:type="spellStart"/>
      <w:r w:rsidRPr="006A788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>Fed</w:t>
      </w:r>
      <w:proofErr w:type="spellEnd"/>
      <w:r w:rsidRPr="006A788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 </w:t>
      </w:r>
      <w:proofErr w:type="spellStart"/>
      <w:r w:rsidRPr="006A788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>Funds</w:t>
      </w:r>
      <w:proofErr w:type="spellEnd"/>
      <w:r w:rsidRPr="006A788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 efectiva.</w:t>
      </w:r>
    </w:p>
    <w:p w:rsidR="006A7880" w:rsidRPr="006A7880" w:rsidRDefault="006A7880" w:rsidP="006A788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</w:pPr>
      <w:r w:rsidRPr="006A788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Reintroduce </w:t>
      </w:r>
      <w:r w:rsidRPr="006A788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-AR"/>
          <w14:ligatures w14:val="none"/>
        </w:rPr>
        <w:t>liquidez</w:t>
      </w:r>
      <w:r w:rsidRPr="006A788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 en el sistema justo cuando se viene el stress.</w:t>
      </w:r>
    </w:p>
    <w:p w:rsidR="006A7880" w:rsidRPr="006A7880" w:rsidRDefault="006A7880" w:rsidP="006A78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</w:pPr>
      <w:r w:rsidRPr="006A7880">
        <w:rPr>
          <w:rFonts w:ascii="Segoe UI Symbol" w:eastAsia="Times New Roman" w:hAnsi="Segoe UI Symbol" w:cs="Segoe UI Symbol"/>
          <w:kern w:val="0"/>
          <w:sz w:val="24"/>
          <w:szCs w:val="24"/>
          <w14:ligatures w14:val="none"/>
        </w:rPr>
        <w:t>📌</w:t>
      </w:r>
      <w:r w:rsidRPr="006A7880"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  <w:t xml:space="preserve"> En criollo:</w:t>
      </w:r>
    </w:p>
    <w:p w:rsidR="006A7880" w:rsidRDefault="006A7880" w:rsidP="006A788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s-AR"/>
          <w14:ligatures w14:val="none"/>
        </w:rPr>
      </w:pPr>
      <w:r w:rsidRPr="006A7880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s-AR"/>
          <w14:ligatures w14:val="none"/>
        </w:rPr>
        <w:t xml:space="preserve">El Tesoro tira los </w:t>
      </w:r>
      <w:proofErr w:type="spellStart"/>
      <w:r w:rsidRPr="006A7880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s-AR"/>
          <w14:ligatures w14:val="none"/>
        </w:rPr>
        <w:t>bills</w:t>
      </w:r>
      <w:proofErr w:type="spellEnd"/>
      <w:r w:rsidRPr="006A7880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s-AR"/>
          <w14:ligatures w14:val="none"/>
        </w:rPr>
        <w:t xml:space="preserve">; la </w:t>
      </w:r>
      <w:proofErr w:type="spellStart"/>
      <w:r w:rsidRPr="006A7880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s-AR"/>
          <w14:ligatures w14:val="none"/>
        </w:rPr>
        <w:t>Fed</w:t>
      </w:r>
      <w:proofErr w:type="spellEnd"/>
      <w:r w:rsidRPr="006A7880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s-AR"/>
          <w14:ligatures w14:val="none"/>
        </w:rPr>
        <w:t xml:space="preserve"> los pesca discretamente para que el mercado no colapse.</w:t>
      </w:r>
    </w:p>
    <w:p w:rsidR="00FD6548" w:rsidRPr="00FD6548" w:rsidRDefault="00FD6548" w:rsidP="00FD6548">
      <w:pPr>
        <w:pStyle w:val="Ttulo2"/>
        <w:rPr>
          <w:lang w:val="es-AR"/>
        </w:rPr>
      </w:pPr>
      <w:r>
        <w:rPr>
          <w:rFonts w:ascii="Arial" w:hAnsi="Arial" w:cs="Arial"/>
        </w:rPr>
        <w:t>🧨</w:t>
      </w:r>
      <w:r w:rsidRPr="00FD6548">
        <w:rPr>
          <w:lang w:val="es-AR"/>
        </w:rPr>
        <w:t xml:space="preserve"> Implicancia profunda</w:t>
      </w:r>
    </w:p>
    <w:p w:rsidR="00FD6548" w:rsidRPr="00FD6548" w:rsidRDefault="00FD6548" w:rsidP="00FD6548">
      <w:pPr>
        <w:pStyle w:val="NormalWeb"/>
        <w:rPr>
          <w:lang w:val="es-AR"/>
        </w:rPr>
      </w:pPr>
      <w:r w:rsidRPr="00FD6548">
        <w:rPr>
          <w:lang w:val="es-AR"/>
        </w:rPr>
        <w:t xml:space="preserve">Esto </w:t>
      </w:r>
      <w:r w:rsidRPr="00FD6548">
        <w:rPr>
          <w:rStyle w:val="Textoennegrita"/>
          <w:lang w:val="es-AR"/>
        </w:rPr>
        <w:t>marca el fin práctico del QT</w:t>
      </w:r>
      <w:r w:rsidRPr="00FD6548">
        <w:rPr>
          <w:lang w:val="es-AR"/>
        </w:rPr>
        <w:br/>
        <w:t>sin que lo anuncien con bombos y platillos.</w:t>
      </w:r>
      <w:r w:rsidRPr="00FD6548">
        <w:rPr>
          <w:lang w:val="es-AR"/>
        </w:rPr>
        <w:br/>
        <w:t xml:space="preserve">El balance no crece aún, pero </w:t>
      </w:r>
      <w:r w:rsidRPr="00FD6548">
        <w:rPr>
          <w:rStyle w:val="Textoennegrita"/>
          <w:lang w:val="es-AR"/>
        </w:rPr>
        <w:t>las reservas sí podrían crecer</w:t>
      </w:r>
      <w:r w:rsidRPr="00FD6548">
        <w:rPr>
          <w:lang w:val="es-AR"/>
        </w:rPr>
        <w:t>.</w:t>
      </w:r>
      <w:r w:rsidRPr="00FD6548">
        <w:rPr>
          <w:lang w:val="es-AR"/>
        </w:rPr>
        <w:br/>
        <w:t xml:space="preserve">Es un </w:t>
      </w:r>
      <w:r w:rsidRPr="00FD6548">
        <w:rPr>
          <w:rStyle w:val="Textoennegrita"/>
          <w:lang w:val="es-AR"/>
        </w:rPr>
        <w:t>QE encubierto, técnico, quirúrgico</w:t>
      </w:r>
      <w:r w:rsidRPr="00FD6548">
        <w:rPr>
          <w:lang w:val="es-AR"/>
        </w:rPr>
        <w:t>.</w:t>
      </w:r>
      <w:r w:rsidRPr="00FD6548">
        <w:rPr>
          <w:lang w:val="es-AR"/>
        </w:rPr>
        <w:br/>
        <w:t xml:space="preserve">Justo antes del gran evento: </w:t>
      </w:r>
      <w:r w:rsidRPr="00FD6548">
        <w:rPr>
          <w:rStyle w:val="Textoennegrita"/>
          <w:lang w:val="es-AR"/>
        </w:rPr>
        <w:t>el QRA del 1° de agosto</w:t>
      </w:r>
      <w:r w:rsidRPr="00FD6548">
        <w:rPr>
          <w:lang w:val="es-AR"/>
        </w:rPr>
        <w:t>.</w:t>
      </w:r>
    </w:p>
    <w:p w:rsidR="00FD6548" w:rsidRPr="006A7880" w:rsidRDefault="00FD6548" w:rsidP="006A7880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s-AR"/>
          <w14:ligatures w14:val="none"/>
        </w:rPr>
      </w:pPr>
    </w:p>
    <w:p w:rsidR="006A7880" w:rsidRPr="002929C0" w:rsidRDefault="006A7880" w:rsidP="006A788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s-AR"/>
          <w14:ligatures w14:val="none"/>
        </w:rPr>
      </w:pPr>
      <w:r w:rsidRPr="002929C0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14:ligatures w14:val="none"/>
        </w:rPr>
        <w:t>🚨</w:t>
      </w:r>
      <w:r w:rsidRPr="002929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s-AR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s-AR"/>
          <w14:ligatures w14:val="none"/>
        </w:rPr>
        <w:t xml:space="preserve">Pero la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s-AR"/>
          <w14:ligatures w14:val="none"/>
        </w:rPr>
        <w:t>sincronicidad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s-AR"/>
          <w14:ligatures w14:val="none"/>
        </w:rPr>
        <w:t xml:space="preserve"> luce temblorosa, sobre todo cuando </w:t>
      </w:r>
      <w:r w:rsidR="00FD654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es-AR"/>
          <w14:ligatures w14:val="none"/>
        </w:rPr>
        <w:t>Powell esta algo enemistado con Trump</w:t>
      </w:r>
    </w:p>
    <w:p w:rsidR="006A7880" w:rsidRDefault="006A7880" w:rsidP="00D036A0">
      <w:pPr>
        <w:rPr>
          <w:lang w:val="es-AR"/>
        </w:rPr>
      </w:pPr>
    </w:p>
    <w:p w:rsidR="006A7880" w:rsidRDefault="006A7880" w:rsidP="00D036A0">
      <w:pPr>
        <w:rPr>
          <w:lang w:val="es-AR"/>
        </w:rPr>
      </w:pPr>
    </w:p>
    <w:p w:rsidR="00276F50" w:rsidRPr="001F2100" w:rsidRDefault="00276F50" w:rsidP="00276F50">
      <w:pPr>
        <w:rPr>
          <w:noProof/>
          <w:lang w:val="es-AR"/>
        </w:rPr>
      </w:pPr>
      <w:r>
        <w:rPr>
          <w:noProof/>
          <w:lang w:val="es-AR"/>
        </w:rPr>
        <w:t>En Conclusión</w:t>
      </w:r>
    </w:p>
    <w:p w:rsidR="00276F50" w:rsidRDefault="00276F50" w:rsidP="00276F50">
      <w:pPr>
        <w:rPr>
          <w:lang w:val="es-AR"/>
        </w:rPr>
      </w:pPr>
      <w:r w:rsidRPr="001C1546">
        <w:rPr>
          <w:lang w:val="es-AR"/>
        </w:rPr>
        <w:tab/>
      </w:r>
      <w:r w:rsidRPr="001C1546">
        <w:rPr>
          <w:lang w:val="es-AR"/>
        </w:rPr>
        <w:tab/>
      </w:r>
      <w:r w:rsidRPr="00E30E38">
        <w:rPr>
          <w:lang w:val="es-AR"/>
        </w:rPr>
        <w:t xml:space="preserve">+ </w:t>
      </w:r>
      <w:r>
        <w:rPr>
          <w:lang w:val="es-AR"/>
        </w:rPr>
        <w:t xml:space="preserve">Cada vez </w:t>
      </w:r>
      <w:r w:rsidR="008C3D2D">
        <w:rPr>
          <w:lang w:val="es-AR"/>
        </w:rPr>
        <w:t>más</w:t>
      </w:r>
      <w:r>
        <w:rPr>
          <w:lang w:val="es-AR"/>
        </w:rPr>
        <w:t xml:space="preserve"> TACO</w:t>
      </w:r>
    </w:p>
    <w:p w:rsidR="008C3D2D" w:rsidRDefault="008C3D2D" w:rsidP="00276F50">
      <w:pPr>
        <w:rPr>
          <w:lang w:val="es-AR"/>
        </w:rPr>
      </w:pPr>
      <w:r>
        <w:rPr>
          <w:lang w:val="es-AR"/>
        </w:rPr>
        <w:lastRenderedPageBreak/>
        <w:tab/>
      </w:r>
      <w:r>
        <w:rPr>
          <w:lang w:val="es-AR"/>
        </w:rPr>
        <w:tab/>
      </w:r>
      <w:r w:rsidRPr="000B2E0C">
        <w:rPr>
          <w:strike/>
          <w:lang w:val="es-AR"/>
        </w:rPr>
        <w:t xml:space="preserve">+ Vara baja para </w:t>
      </w:r>
      <w:proofErr w:type="spellStart"/>
      <w:r w:rsidRPr="000B2E0C">
        <w:rPr>
          <w:strike/>
          <w:lang w:val="es-AR"/>
        </w:rPr>
        <w:t>earnings</w:t>
      </w:r>
      <w:proofErr w:type="spellEnd"/>
      <w:r>
        <w:rPr>
          <w:strike/>
          <w:lang w:val="es-AR"/>
        </w:rPr>
        <w:t xml:space="preserve"> </w:t>
      </w:r>
      <w:r>
        <w:sym w:font="Wingdings" w:char="F0E0"/>
      </w:r>
      <w:r w:rsidRPr="000B2E0C">
        <w:rPr>
          <w:lang w:val="es-AR"/>
        </w:rPr>
        <w:t xml:space="preserve"> </w:t>
      </w:r>
      <w:r w:rsidRPr="00276F50">
        <w:rPr>
          <w:b/>
          <w:lang w:val="es-AR"/>
        </w:rPr>
        <w:t>mejor resultados reportados</w:t>
      </w:r>
    </w:p>
    <w:p w:rsidR="00276F50" w:rsidRPr="004A3FBD" w:rsidRDefault="00276F50" w:rsidP="00276F50">
      <w:r>
        <w:rPr>
          <w:lang w:val="es-AR"/>
        </w:rPr>
        <w:tab/>
      </w:r>
      <w:r>
        <w:rPr>
          <w:lang w:val="es-AR"/>
        </w:rPr>
        <w:tab/>
      </w:r>
      <w:r w:rsidRPr="004A3FBD">
        <w:t xml:space="preserve">+ </w:t>
      </w:r>
      <w:proofErr w:type="spellStart"/>
      <w:r w:rsidRPr="004A3FBD">
        <w:t>Buenas</w:t>
      </w:r>
      <w:proofErr w:type="spellEnd"/>
      <w:r w:rsidRPr="004A3FBD">
        <w:t xml:space="preserve"> </w:t>
      </w:r>
      <w:r w:rsidRPr="004A3FBD">
        <w:rPr>
          <w:b/>
        </w:rPr>
        <w:t>ea</w:t>
      </w:r>
      <w:r w:rsidR="000B2E0C" w:rsidRPr="004A3FBD">
        <w:rPr>
          <w:b/>
        </w:rPr>
        <w:t>rnings revisions</w:t>
      </w:r>
    </w:p>
    <w:p w:rsidR="00276F50" w:rsidRPr="008C3D2D" w:rsidRDefault="00276F50" w:rsidP="00276F50">
      <w:r w:rsidRPr="004A3FBD">
        <w:tab/>
      </w:r>
      <w:r w:rsidRPr="004A3FBD">
        <w:tab/>
        <w:t>+ Positioning suave</w:t>
      </w:r>
      <w:r w:rsidR="008C3D2D" w:rsidRPr="004A3FBD">
        <w:t xml:space="preserve"> (50% approx.</w:t>
      </w:r>
      <w:r w:rsidR="008C3D2D">
        <w:t>)</w:t>
      </w:r>
    </w:p>
    <w:p w:rsidR="00276F50" w:rsidRPr="000B2E0C" w:rsidRDefault="00276F50" w:rsidP="00276F50">
      <w:pPr>
        <w:rPr>
          <w:lang w:val="es-AR"/>
        </w:rPr>
      </w:pPr>
      <w:r w:rsidRPr="004A3FBD">
        <w:tab/>
      </w:r>
      <w:r w:rsidRPr="004A3FBD">
        <w:tab/>
      </w:r>
      <w:r w:rsidRPr="000B2E0C">
        <w:rPr>
          <w:lang w:val="es-AR"/>
        </w:rPr>
        <w:t>+ NFP sorprendentemente fuerte!</w:t>
      </w:r>
    </w:p>
    <w:p w:rsidR="00276F50" w:rsidRPr="004A3FBD" w:rsidRDefault="00276F50" w:rsidP="00276F50">
      <w:pPr>
        <w:rPr>
          <w:lang w:val="es-AR"/>
        </w:rPr>
      </w:pPr>
      <w:r>
        <w:rPr>
          <w:b/>
          <w:lang w:val="es-AR"/>
        </w:rPr>
        <w:tab/>
      </w:r>
      <w:r w:rsidRPr="000B2E0C">
        <w:rPr>
          <w:lang w:val="es-AR"/>
        </w:rPr>
        <w:tab/>
      </w:r>
      <w:r w:rsidRPr="004A3FBD">
        <w:rPr>
          <w:lang w:val="es-AR"/>
        </w:rPr>
        <w:t xml:space="preserve">+ Core CPI bajo -&gt; no </w:t>
      </w:r>
      <w:proofErr w:type="spellStart"/>
      <w:r w:rsidRPr="004A3FBD">
        <w:rPr>
          <w:lang w:val="es-AR"/>
        </w:rPr>
        <w:t>inflation</w:t>
      </w:r>
      <w:proofErr w:type="spellEnd"/>
      <w:r w:rsidRPr="004A3FBD">
        <w:rPr>
          <w:lang w:val="es-AR"/>
        </w:rPr>
        <w:t xml:space="preserve"> </w:t>
      </w:r>
      <w:proofErr w:type="spellStart"/>
      <w:r w:rsidRPr="004A3FBD">
        <w:rPr>
          <w:lang w:val="es-AR"/>
        </w:rPr>
        <w:t>tariffs</w:t>
      </w:r>
      <w:proofErr w:type="spellEnd"/>
    </w:p>
    <w:p w:rsidR="00276F50" w:rsidRPr="000B2E0C" w:rsidRDefault="00276F50" w:rsidP="00276F50">
      <w:r w:rsidRPr="004A3FBD">
        <w:rPr>
          <w:lang w:val="es-AR"/>
        </w:rPr>
        <w:tab/>
      </w:r>
      <w:r w:rsidRPr="004A3FBD">
        <w:rPr>
          <w:lang w:val="es-AR"/>
        </w:rPr>
        <w:tab/>
      </w:r>
      <w:r w:rsidRPr="000B2E0C">
        <w:t>+ LEIs ON!</w:t>
      </w:r>
    </w:p>
    <w:p w:rsidR="00276F50" w:rsidRDefault="00276F50" w:rsidP="00276F50">
      <w:pPr>
        <w:rPr>
          <w:b/>
          <w:i/>
          <w:strike/>
        </w:rPr>
      </w:pPr>
      <w:r w:rsidRPr="0036289A">
        <w:rPr>
          <w:b/>
        </w:rPr>
        <w:tab/>
      </w:r>
      <w:r w:rsidRPr="0036289A">
        <w:rPr>
          <w:b/>
        </w:rPr>
        <w:tab/>
      </w:r>
      <w:r w:rsidRPr="000B2E0C">
        <w:rPr>
          <w:b/>
          <w:i/>
          <w:strike/>
        </w:rPr>
        <w:t xml:space="preserve">+/- </w:t>
      </w:r>
      <w:r w:rsidRPr="000B2E0C">
        <w:rPr>
          <w:b/>
          <w:i/>
          <w:strike/>
          <w:lang w:val="es-AR"/>
        </w:rPr>
        <w:sym w:font="Wingdings" w:char="F0E0"/>
      </w:r>
      <w:r w:rsidRPr="000B2E0C">
        <w:rPr>
          <w:b/>
          <w:i/>
          <w:strike/>
        </w:rPr>
        <w:t xml:space="preserve"> Mal Breadth </w:t>
      </w:r>
      <w:r w:rsidRPr="000B2E0C">
        <w:rPr>
          <w:b/>
          <w:i/>
          <w:strike/>
          <w:lang w:val="es-AR"/>
        </w:rPr>
        <w:sym w:font="Wingdings" w:char="F0E0"/>
      </w:r>
      <w:r w:rsidRPr="000B2E0C">
        <w:rPr>
          <w:b/>
          <w:i/>
          <w:strike/>
        </w:rPr>
        <w:t xml:space="preserve"> Momentum Crash</w:t>
      </w:r>
    </w:p>
    <w:p w:rsidR="000B2E0C" w:rsidRPr="000B2E0C" w:rsidRDefault="000B2E0C" w:rsidP="00276F50">
      <w:pPr>
        <w:rPr>
          <w:b/>
          <w:lang w:val="es-AR"/>
        </w:rPr>
      </w:pPr>
      <w:r>
        <w:tab/>
      </w:r>
      <w:r>
        <w:tab/>
      </w:r>
      <w:r w:rsidRPr="000B2E0C">
        <w:rPr>
          <w:b/>
          <w:lang w:val="es-AR"/>
        </w:rPr>
        <w:t>+ Sentiment caliente pero lejos de euforia</w:t>
      </w:r>
    </w:p>
    <w:p w:rsidR="00276F50" w:rsidRPr="000B2E0C" w:rsidRDefault="00276F50" w:rsidP="00276F50">
      <w:pPr>
        <w:rPr>
          <w:b/>
          <w:lang w:val="es-AR"/>
        </w:rPr>
      </w:pPr>
      <w:r w:rsidRPr="000B2E0C">
        <w:rPr>
          <w:lang w:val="es-AR"/>
        </w:rPr>
        <w:tab/>
      </w:r>
      <w:r w:rsidRPr="000B2E0C">
        <w:rPr>
          <w:lang w:val="es-AR"/>
        </w:rPr>
        <w:tab/>
      </w:r>
      <w:r w:rsidRPr="000B2E0C">
        <w:rPr>
          <w:b/>
          <w:lang w:val="es-AR"/>
        </w:rPr>
        <w:t xml:space="preserve">+ Hard Data </w:t>
      </w:r>
      <w:r w:rsidR="000B2E0C" w:rsidRPr="000B2E0C">
        <w:rPr>
          <w:b/>
          <w:lang w:val="es-AR"/>
        </w:rPr>
        <w:t>empieza a seguir a los indicadores adelantados</w:t>
      </w:r>
      <w:r w:rsidRPr="000B2E0C">
        <w:rPr>
          <w:b/>
          <w:lang w:val="es-AR"/>
        </w:rPr>
        <w:t xml:space="preserve"> </w:t>
      </w:r>
    </w:p>
    <w:p w:rsidR="00276F50" w:rsidRDefault="00276F50" w:rsidP="00276F50">
      <w:pPr>
        <w:pStyle w:val="Prrafodelista"/>
        <w:ind w:left="1440"/>
        <w:rPr>
          <w:lang w:val="es-AR"/>
        </w:rPr>
      </w:pPr>
      <w:r w:rsidRPr="000B2E0C">
        <w:rPr>
          <w:lang w:val="es-AR"/>
        </w:rPr>
        <w:t xml:space="preserve">+ Strong dollar </w:t>
      </w:r>
      <w:r w:rsidR="000B2E0C" w:rsidRPr="000B2E0C">
        <w:rPr>
          <w:lang w:val="es-AR"/>
        </w:rPr>
        <w:t>continua con su short squeeze</w:t>
      </w:r>
    </w:p>
    <w:p w:rsidR="000B2E0C" w:rsidRDefault="000B2E0C" w:rsidP="00276F50">
      <w:pPr>
        <w:pStyle w:val="Prrafodelista"/>
        <w:ind w:left="1440"/>
        <w:rPr>
          <w:lang w:val="es-AR"/>
        </w:rPr>
      </w:pPr>
    </w:p>
    <w:p w:rsidR="000B2E0C" w:rsidRPr="000B2E0C" w:rsidRDefault="000B2E0C" w:rsidP="00276F50">
      <w:pPr>
        <w:pStyle w:val="Prrafodelista"/>
        <w:ind w:left="1440"/>
        <w:rPr>
          <w:b/>
          <w:u w:val="single"/>
          <w:lang w:val="es-AR"/>
        </w:rPr>
      </w:pPr>
      <w:r w:rsidRPr="000B2E0C">
        <w:rPr>
          <w:b/>
          <w:lang w:val="es-AR"/>
        </w:rPr>
        <w:t>+ El retorno de los Buybacks</w:t>
      </w:r>
    </w:p>
    <w:p w:rsidR="00276F50" w:rsidRPr="000B2E0C" w:rsidRDefault="00276F50" w:rsidP="00276F50">
      <w:pPr>
        <w:rPr>
          <w:i/>
          <w:strike/>
        </w:rPr>
      </w:pPr>
      <w:r w:rsidRPr="000B2E0C">
        <w:rPr>
          <w:i/>
          <w:lang w:val="es-AR"/>
        </w:rPr>
        <w:tab/>
      </w:r>
      <w:r w:rsidRPr="000B2E0C">
        <w:rPr>
          <w:i/>
          <w:lang w:val="es-AR"/>
        </w:rPr>
        <w:tab/>
      </w:r>
      <w:r w:rsidR="000B2E0C">
        <w:rPr>
          <w:i/>
          <w:strike/>
        </w:rPr>
        <w:t>- Buybacks ou</w:t>
      </w:r>
      <w:r w:rsidR="008C3D2D">
        <w:rPr>
          <w:i/>
          <w:strike/>
        </w:rPr>
        <w:t>t</w:t>
      </w:r>
    </w:p>
    <w:p w:rsidR="00276F50" w:rsidRPr="007653E9" w:rsidRDefault="00276F50" w:rsidP="00276F50">
      <w:pPr>
        <w:rPr>
          <w:b/>
          <w:i/>
        </w:rPr>
      </w:pPr>
      <w:r w:rsidRPr="00324753">
        <w:rPr>
          <w:i/>
        </w:rPr>
        <w:tab/>
      </w:r>
      <w:r w:rsidRPr="00324753">
        <w:rPr>
          <w:i/>
        </w:rPr>
        <w:tab/>
      </w:r>
      <w:r w:rsidRPr="007653E9">
        <w:rPr>
          <w:b/>
          <w:i/>
        </w:rPr>
        <w:t xml:space="preserve">- </w:t>
      </w:r>
      <w:r w:rsidR="000B2E0C" w:rsidRPr="007653E9">
        <w:rPr>
          <w:b/>
          <w:i/>
        </w:rPr>
        <w:t xml:space="preserve">Entrada de Retail </w:t>
      </w:r>
      <w:proofErr w:type="gramStart"/>
      <w:r w:rsidR="000B2E0C" w:rsidRPr="007653E9">
        <w:rPr>
          <w:b/>
          <w:i/>
        </w:rPr>
        <w:t>con</w:t>
      </w:r>
      <w:proofErr w:type="gramEnd"/>
      <w:r w:rsidR="000B2E0C" w:rsidRPr="007653E9">
        <w:rPr>
          <w:b/>
          <w:i/>
        </w:rPr>
        <w:t xml:space="preserve"> Meme</w:t>
      </w:r>
      <w:r w:rsidR="007653E9" w:rsidRPr="007653E9">
        <w:rPr>
          <w:b/>
          <w:i/>
        </w:rPr>
        <w:t>/Lottery Tickets</w:t>
      </w:r>
      <w:r w:rsidR="000B2E0C" w:rsidRPr="007653E9">
        <w:rPr>
          <w:b/>
          <w:i/>
        </w:rPr>
        <w:t xml:space="preserve"> Stocks</w:t>
      </w:r>
    </w:p>
    <w:p w:rsidR="000B2E0C" w:rsidRDefault="000B2E0C" w:rsidP="00276F50">
      <w:pPr>
        <w:rPr>
          <w:b/>
          <w:i/>
          <w:lang w:val="es-AR"/>
        </w:rPr>
      </w:pPr>
      <w:r w:rsidRPr="007653E9">
        <w:rPr>
          <w:b/>
          <w:i/>
        </w:rPr>
        <w:tab/>
      </w:r>
      <w:r w:rsidRPr="007653E9">
        <w:rPr>
          <w:b/>
          <w:i/>
        </w:rPr>
        <w:tab/>
      </w:r>
      <w:r>
        <w:rPr>
          <w:b/>
          <w:i/>
          <w:lang w:val="es-AR"/>
        </w:rPr>
        <w:t xml:space="preserve">- Evento </w:t>
      </w:r>
      <w:r w:rsidR="007653E9">
        <w:rPr>
          <w:b/>
          <w:i/>
          <w:lang w:val="es-AR"/>
        </w:rPr>
        <w:t>QRA:</w:t>
      </w:r>
      <w:r>
        <w:rPr>
          <w:b/>
          <w:i/>
          <w:lang w:val="es-AR"/>
        </w:rPr>
        <w:t xml:space="preserve"> </w:t>
      </w:r>
      <w:proofErr w:type="gramStart"/>
      <w:r>
        <w:rPr>
          <w:b/>
          <w:i/>
          <w:lang w:val="es-AR"/>
        </w:rPr>
        <w:t>Cuanto de esto está en los precios?</w:t>
      </w:r>
      <w:proofErr w:type="gramEnd"/>
    </w:p>
    <w:p w:rsidR="00276F50" w:rsidRDefault="00276F50" w:rsidP="00D036A0">
      <w:pPr>
        <w:rPr>
          <w:lang w:val="es-AR"/>
        </w:rPr>
      </w:pPr>
    </w:p>
    <w:p w:rsidR="00F74DFE" w:rsidRDefault="00F74DFE" w:rsidP="00D036A0">
      <w:pPr>
        <w:rPr>
          <w:lang w:val="es-AR"/>
        </w:rPr>
      </w:pPr>
    </w:p>
    <w:p w:rsidR="00F74DFE" w:rsidRDefault="00F74DFE" w:rsidP="00D036A0">
      <w:pPr>
        <w:rPr>
          <w:b/>
          <w:u w:val="single"/>
          <w:lang w:val="es-AR"/>
        </w:rPr>
      </w:pPr>
      <w:r w:rsidRPr="00F74DFE">
        <w:rPr>
          <w:b/>
          <w:u w:val="single"/>
          <w:lang w:val="es-AR"/>
        </w:rPr>
        <w:t>+</w:t>
      </w:r>
      <w:proofErr w:type="spellStart"/>
      <w:r w:rsidRPr="00F74DFE">
        <w:rPr>
          <w:b/>
          <w:u w:val="single"/>
          <w:lang w:val="es-AR"/>
        </w:rPr>
        <w:t>Europe</w:t>
      </w:r>
      <w:proofErr w:type="spellEnd"/>
      <w:r w:rsidR="00122AA6">
        <w:rPr>
          <w:b/>
          <w:u w:val="single"/>
          <w:lang w:val="es-AR"/>
        </w:rPr>
        <w:t xml:space="preserve">/ </w:t>
      </w:r>
      <w:proofErr w:type="spellStart"/>
      <w:r w:rsidR="00122AA6">
        <w:rPr>
          <w:b/>
          <w:u w:val="single"/>
          <w:lang w:val="es-AR"/>
        </w:rPr>
        <w:t>RoW</w:t>
      </w:r>
      <w:proofErr w:type="spellEnd"/>
    </w:p>
    <w:p w:rsidR="00F74DFE" w:rsidRDefault="00951268" w:rsidP="00D036A0">
      <w:pPr>
        <w:rPr>
          <w:lang w:val="es-AR"/>
        </w:rPr>
      </w:pPr>
      <w:r>
        <w:rPr>
          <w:lang w:val="es-AR"/>
        </w:rPr>
        <w:t>En un a</w:t>
      </w:r>
      <w:r w:rsidR="00F74DFE">
        <w:rPr>
          <w:lang w:val="es-AR"/>
        </w:rPr>
        <w:t>ño de easing estructural (Excepto Japón)</w:t>
      </w:r>
    </w:p>
    <w:p w:rsidR="00F74DFE" w:rsidRDefault="00F74DFE" w:rsidP="00D036A0">
      <w:pPr>
        <w:rPr>
          <w:lang w:val="es-AR"/>
        </w:rPr>
      </w:pPr>
      <w:r w:rsidRPr="00F74DFE">
        <w:rPr>
          <w:noProof/>
        </w:rPr>
        <w:lastRenderedPageBreak/>
        <w:drawing>
          <wp:inline distT="0" distB="0" distL="0" distR="0" wp14:anchorId="1684FB5A" wp14:editId="4FE177EC">
            <wp:extent cx="5943600" cy="465645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DFE" w:rsidRDefault="00F74DFE" w:rsidP="00D036A0">
      <w:pPr>
        <w:rPr>
          <w:lang w:val="es-AR"/>
        </w:rPr>
      </w:pPr>
    </w:p>
    <w:p w:rsidR="00F74DFE" w:rsidRDefault="00F74DFE" w:rsidP="00D036A0">
      <w:pPr>
        <w:rPr>
          <w:lang w:val="es-AR"/>
        </w:rPr>
      </w:pPr>
      <w:r>
        <w:rPr>
          <w:lang w:val="es-AR"/>
        </w:rPr>
        <w:t>Pero en un escenario deflacionario en Europa por el efecto tarifas, puede el 2% actual seguir siendo MUY restrictivo?</w:t>
      </w:r>
    </w:p>
    <w:p w:rsidR="00F74DFE" w:rsidRDefault="00F74DFE" w:rsidP="00D036A0">
      <w:pPr>
        <w:rPr>
          <w:lang w:val="es-AR"/>
        </w:rPr>
      </w:pPr>
      <w:r w:rsidRPr="00F74DFE">
        <w:rPr>
          <w:noProof/>
        </w:rPr>
        <w:lastRenderedPageBreak/>
        <w:drawing>
          <wp:inline distT="0" distB="0" distL="0" distR="0" wp14:anchorId="3CD37293" wp14:editId="38B52566">
            <wp:extent cx="5943600" cy="44291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DFE" w:rsidRDefault="00B70AB2" w:rsidP="00D036A0">
      <w:pPr>
        <w:rPr>
          <w:lang w:val="es-AR"/>
        </w:rPr>
      </w:pPr>
      <w:r>
        <w:rPr>
          <w:lang w:val="es-AR"/>
        </w:rPr>
        <w:t xml:space="preserve">¿Un Euro demasiado fuerte, puede frenar la transmisión entre </w:t>
      </w:r>
      <w:proofErr w:type="spellStart"/>
      <w:r w:rsidR="00951268">
        <w:rPr>
          <w:i/>
          <w:lang w:val="es-AR"/>
        </w:rPr>
        <w:t>Defense</w:t>
      </w:r>
      <w:proofErr w:type="spellEnd"/>
      <w:r w:rsidRPr="00951268">
        <w:rPr>
          <w:i/>
          <w:lang w:val="es-AR"/>
        </w:rPr>
        <w:t xml:space="preserve"> (</w:t>
      </w:r>
      <w:r w:rsidR="00951268" w:rsidRPr="00951268">
        <w:rPr>
          <w:i/>
          <w:lang w:val="es-AR"/>
        </w:rPr>
        <w:t>industrial</w:t>
      </w:r>
      <w:r w:rsidRPr="00951268">
        <w:rPr>
          <w:i/>
          <w:lang w:val="es-AR"/>
        </w:rPr>
        <w:t xml:space="preserve"> militar)</w:t>
      </w:r>
      <w:r>
        <w:rPr>
          <w:lang w:val="es-AR"/>
        </w:rPr>
        <w:t xml:space="preserve"> y </w:t>
      </w:r>
      <w:r w:rsidRPr="00951268">
        <w:rPr>
          <w:i/>
          <w:lang w:val="es-AR"/>
        </w:rPr>
        <w:t>Financials</w:t>
      </w:r>
      <w:r>
        <w:rPr>
          <w:lang w:val="es-AR"/>
        </w:rPr>
        <w:t xml:space="preserve"> hacia el resto del mercado?</w:t>
      </w:r>
    </w:p>
    <w:p w:rsidR="00B70AB2" w:rsidRPr="00F74DFE" w:rsidRDefault="00B70AB2" w:rsidP="00D036A0">
      <w:pPr>
        <w:rPr>
          <w:lang w:val="es-AR"/>
        </w:rPr>
      </w:pPr>
      <w:r w:rsidRPr="00B70AB2">
        <w:rPr>
          <w:noProof/>
        </w:rPr>
        <w:drawing>
          <wp:inline distT="0" distB="0" distL="0" distR="0" wp14:anchorId="2AD1EB92" wp14:editId="31D204E7">
            <wp:extent cx="5943600" cy="31248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DFE" w:rsidRDefault="00F74DFE" w:rsidP="00D036A0">
      <w:pPr>
        <w:rPr>
          <w:lang w:val="es-AR"/>
        </w:rPr>
      </w:pPr>
      <w:r w:rsidRPr="00F74DFE">
        <w:rPr>
          <w:noProof/>
        </w:rPr>
        <w:lastRenderedPageBreak/>
        <w:drawing>
          <wp:inline distT="0" distB="0" distL="0" distR="0" wp14:anchorId="344A291A" wp14:editId="0D8C1F18">
            <wp:extent cx="5943600" cy="3496310"/>
            <wp:effectExtent l="0" t="0" r="0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A6" w:rsidRDefault="00122AA6" w:rsidP="00D036A0">
      <w:pPr>
        <w:rPr>
          <w:lang w:val="es-AR"/>
        </w:rPr>
      </w:pPr>
      <w:r>
        <w:rPr>
          <w:lang w:val="es-AR"/>
        </w:rPr>
        <w:t>Alemania tuvo un gran año</w:t>
      </w:r>
    </w:p>
    <w:p w:rsidR="00F74DFE" w:rsidRDefault="00F74DFE" w:rsidP="00D036A0">
      <w:pPr>
        <w:rPr>
          <w:lang w:val="es-AR"/>
        </w:rPr>
      </w:pPr>
      <w:r w:rsidRPr="00F74DFE">
        <w:rPr>
          <w:noProof/>
        </w:rPr>
        <w:drawing>
          <wp:inline distT="0" distB="0" distL="0" distR="0" wp14:anchorId="6B131529" wp14:editId="0CD0AE39">
            <wp:extent cx="5943600" cy="348678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A6" w:rsidRDefault="00122AA6" w:rsidP="00D036A0">
      <w:pPr>
        <w:rPr>
          <w:lang w:val="es-AR"/>
        </w:rPr>
      </w:pPr>
      <w:r>
        <w:rPr>
          <w:lang w:val="es-AR"/>
        </w:rPr>
        <w:t xml:space="preserve">Pero saliendo de </w:t>
      </w:r>
      <w:proofErr w:type="spellStart"/>
      <w:r w:rsidR="00951268">
        <w:rPr>
          <w:b/>
          <w:i/>
          <w:lang w:val="es-AR"/>
        </w:rPr>
        <w:t>Defense</w:t>
      </w:r>
      <w:proofErr w:type="spellEnd"/>
      <w:r w:rsidRPr="00122AA6">
        <w:rPr>
          <w:b/>
          <w:i/>
          <w:lang w:val="es-AR"/>
        </w:rPr>
        <w:t xml:space="preserve"> e </w:t>
      </w:r>
      <w:proofErr w:type="spellStart"/>
      <w:r w:rsidRPr="00122AA6">
        <w:rPr>
          <w:b/>
          <w:i/>
          <w:lang w:val="es-AR"/>
        </w:rPr>
        <w:t>Financials</w:t>
      </w:r>
      <w:proofErr w:type="spellEnd"/>
      <w:r>
        <w:rPr>
          <w:lang w:val="es-AR"/>
        </w:rPr>
        <w:t xml:space="preserve"> los retornos parecen mas estancados</w:t>
      </w:r>
    </w:p>
    <w:p w:rsidR="00122AA6" w:rsidRDefault="00122AA6" w:rsidP="00D036A0">
      <w:pPr>
        <w:rPr>
          <w:lang w:val="es-AR"/>
        </w:rPr>
      </w:pPr>
      <w:r w:rsidRPr="00122AA6">
        <w:rPr>
          <w:noProof/>
        </w:rPr>
        <w:lastRenderedPageBreak/>
        <w:drawing>
          <wp:inline distT="0" distB="0" distL="0" distR="0" wp14:anchorId="54A0A1D5" wp14:editId="22FBEC28">
            <wp:extent cx="5943600" cy="33401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11C" w:rsidRPr="00BD711C" w:rsidRDefault="00BD711C" w:rsidP="00D036A0">
      <w:pPr>
        <w:rPr>
          <w:lang w:val="es-AR"/>
        </w:rPr>
      </w:pPr>
      <w:r w:rsidRPr="00BD711C">
        <w:rPr>
          <w:lang w:val="es-AR"/>
        </w:rPr>
        <w:t>Los earning reports de Q2 lucen de</w:t>
      </w:r>
      <w:r>
        <w:rPr>
          <w:lang w:val="es-AR"/>
        </w:rPr>
        <w:t xml:space="preserve">cepcionantes </w:t>
      </w:r>
    </w:p>
    <w:p w:rsidR="00BD711C" w:rsidRDefault="00BD711C" w:rsidP="00D036A0">
      <w:pPr>
        <w:rPr>
          <w:lang w:val="es-AR"/>
        </w:rPr>
      </w:pPr>
      <w:r w:rsidRPr="00BD711C">
        <w:rPr>
          <w:noProof/>
        </w:rPr>
        <w:drawing>
          <wp:inline distT="0" distB="0" distL="0" distR="0" wp14:anchorId="010F8E4A" wp14:editId="20930AC9">
            <wp:extent cx="5943600" cy="339725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DFE" w:rsidRDefault="00F74DFE" w:rsidP="00D036A0">
      <w:pPr>
        <w:rPr>
          <w:lang w:val="es-AR"/>
        </w:rPr>
      </w:pPr>
    </w:p>
    <w:p w:rsidR="00122AA6" w:rsidRDefault="00BD711C" w:rsidP="00D036A0">
      <w:pPr>
        <w:rPr>
          <w:lang w:val="es-AR"/>
        </w:rPr>
      </w:pPr>
      <w:r>
        <w:rPr>
          <w:lang w:val="es-AR"/>
        </w:rPr>
        <w:t>Pero el keynesianismo europeo recién empezó</w:t>
      </w:r>
      <w:r w:rsidR="00122AA6">
        <w:rPr>
          <w:lang w:val="es-AR"/>
        </w:rPr>
        <w:t>, los LEI están prendidos</w:t>
      </w:r>
    </w:p>
    <w:p w:rsidR="00122AA6" w:rsidRDefault="00122AA6" w:rsidP="00D036A0">
      <w:pPr>
        <w:rPr>
          <w:lang w:val="es-AR"/>
        </w:rPr>
      </w:pPr>
      <w:r w:rsidRPr="00122AA6">
        <w:rPr>
          <w:noProof/>
        </w:rPr>
        <w:lastRenderedPageBreak/>
        <w:drawing>
          <wp:inline distT="0" distB="0" distL="0" distR="0" wp14:anchorId="076AFDDD" wp14:editId="7BE35450">
            <wp:extent cx="5943600" cy="282511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A6" w:rsidRDefault="00122AA6" w:rsidP="00D036A0">
      <w:pPr>
        <w:rPr>
          <w:lang w:val="es-AR"/>
        </w:rPr>
      </w:pPr>
    </w:p>
    <w:p w:rsidR="00122AA6" w:rsidRDefault="00122AA6" w:rsidP="00D036A0">
      <w:pPr>
        <w:rPr>
          <w:lang w:val="es-AR"/>
        </w:rPr>
      </w:pPr>
      <w:r>
        <w:rPr>
          <w:lang w:val="es-AR"/>
        </w:rPr>
        <w:t>Pero ante un escenario de USA recalentando</w:t>
      </w:r>
    </w:p>
    <w:p w:rsidR="00122AA6" w:rsidRDefault="00122AA6" w:rsidP="00951268">
      <w:pPr>
        <w:jc w:val="both"/>
        <w:rPr>
          <w:lang w:val="es-AR"/>
        </w:rPr>
      </w:pPr>
      <w:r>
        <w:rPr>
          <w:lang w:val="es-AR"/>
        </w:rPr>
        <w:tab/>
      </w:r>
      <w:r w:rsidRPr="00122AA6">
        <w:rPr>
          <w:lang w:val="es-AR"/>
        </w:rPr>
        <w:t>+ Activo débil -&gt; afuera para dar l</w:t>
      </w:r>
      <w:r>
        <w:rPr>
          <w:lang w:val="es-AR"/>
        </w:rPr>
        <w:t>ugar a Activos de USA</w:t>
      </w:r>
    </w:p>
    <w:p w:rsidR="00122AA6" w:rsidRDefault="00122AA6" w:rsidP="00951268">
      <w:pPr>
        <w:jc w:val="both"/>
        <w:rPr>
          <w:lang w:val="es-AR"/>
        </w:rPr>
      </w:pPr>
      <w:r>
        <w:rPr>
          <w:lang w:val="es-AR"/>
        </w:rPr>
        <w:tab/>
        <w:t>+ Afuera Brasil (EWZ). Política monetaria muy restrictiva</w:t>
      </w:r>
      <w:r w:rsidR="00951268">
        <w:rPr>
          <w:lang w:val="es-AR"/>
        </w:rPr>
        <w:t xml:space="preserve"> (+ Bolsonaro preso)</w:t>
      </w:r>
      <w:r>
        <w:rPr>
          <w:lang w:val="es-AR"/>
        </w:rPr>
        <w:t xml:space="preserve"> se traduce en una debilidad muy marc</w:t>
      </w:r>
      <w:r w:rsidR="00951268">
        <w:rPr>
          <w:lang w:val="es-AR"/>
        </w:rPr>
        <w:t>a</w:t>
      </w:r>
      <w:r>
        <w:rPr>
          <w:lang w:val="es-AR"/>
        </w:rPr>
        <w:t>d</w:t>
      </w:r>
      <w:r w:rsidR="00951268">
        <w:rPr>
          <w:lang w:val="es-AR"/>
        </w:rPr>
        <w:t>a</w:t>
      </w:r>
      <w:r>
        <w:rPr>
          <w:lang w:val="es-AR"/>
        </w:rPr>
        <w:t xml:space="preserve"> de su precio</w:t>
      </w:r>
    </w:p>
    <w:p w:rsidR="00122AA6" w:rsidRDefault="00122AA6" w:rsidP="00D036A0">
      <w:pPr>
        <w:rPr>
          <w:lang w:val="es-AR"/>
        </w:rPr>
      </w:pPr>
      <w:r w:rsidRPr="00122AA6">
        <w:rPr>
          <w:noProof/>
        </w:rPr>
        <w:drawing>
          <wp:inline distT="0" distB="0" distL="0" distR="0" wp14:anchorId="587BFC5F" wp14:editId="7B5F86A5">
            <wp:extent cx="5943600" cy="221869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9D" w:rsidRDefault="00411E9D" w:rsidP="00D036A0">
      <w:pPr>
        <w:rPr>
          <w:lang w:val="es-AR"/>
        </w:rPr>
      </w:pPr>
    </w:p>
    <w:p w:rsidR="00411E9D" w:rsidRPr="00411E9D" w:rsidRDefault="00411E9D" w:rsidP="00D036A0">
      <w:pPr>
        <w:rPr>
          <w:b/>
          <w:u w:val="single"/>
          <w:lang w:val="es-AR"/>
        </w:rPr>
      </w:pPr>
      <w:r w:rsidRPr="00411E9D">
        <w:rPr>
          <w:b/>
          <w:u w:val="single"/>
          <w:lang w:val="es-AR"/>
        </w:rPr>
        <w:t>+ Argentina – La hermandad japonesa</w:t>
      </w:r>
    </w:p>
    <w:p w:rsidR="00411E9D" w:rsidRPr="00122AA6" w:rsidRDefault="00411E9D" w:rsidP="00D036A0">
      <w:pPr>
        <w:rPr>
          <w:lang w:val="es-AR"/>
        </w:rPr>
      </w:pPr>
    </w:p>
    <w:p w:rsidR="00411E9D" w:rsidRDefault="00122AA6" w:rsidP="007178FA">
      <w:pPr>
        <w:jc w:val="both"/>
        <w:rPr>
          <w:lang w:val="es-AR"/>
        </w:rPr>
      </w:pPr>
      <w:r>
        <w:rPr>
          <w:lang w:val="es-AR"/>
        </w:rPr>
        <w:tab/>
      </w:r>
      <w:r w:rsidR="00411E9D">
        <w:rPr>
          <w:lang w:val="es-AR"/>
        </w:rPr>
        <w:t xml:space="preserve">Si Japón es el único país endureciendo su política monetaria, la hermandad macroeconómica Argentina- </w:t>
      </w:r>
      <w:proofErr w:type="gramStart"/>
      <w:r w:rsidR="007178FA">
        <w:rPr>
          <w:lang w:val="es-AR"/>
        </w:rPr>
        <w:t>Japonesa</w:t>
      </w:r>
      <w:proofErr w:type="gramEnd"/>
      <w:r w:rsidR="00411E9D">
        <w:rPr>
          <w:lang w:val="es-AR"/>
        </w:rPr>
        <w:t>, no podía dejar de manifestarse</w:t>
      </w:r>
    </w:p>
    <w:p w:rsidR="00122AA6" w:rsidRDefault="00411E9D" w:rsidP="007178FA">
      <w:pPr>
        <w:jc w:val="both"/>
        <w:rPr>
          <w:lang w:val="es-AR"/>
        </w:rPr>
      </w:pPr>
      <w:r>
        <w:rPr>
          <w:lang w:val="es-AR"/>
        </w:rPr>
        <w:tab/>
        <w:t xml:space="preserve">Picos de stress por el desarme de las LEFI, más una pobre estacionalidad para el </w:t>
      </w:r>
      <w:proofErr w:type="spellStart"/>
      <w:r>
        <w:rPr>
          <w:lang w:val="es-AR"/>
        </w:rPr>
        <w:t>dolar</w:t>
      </w:r>
      <w:proofErr w:type="spellEnd"/>
      <w:r>
        <w:rPr>
          <w:lang w:val="es-AR"/>
        </w:rPr>
        <w:t xml:space="preserve"> generaron tensión en las tasas de interés.</w:t>
      </w:r>
    </w:p>
    <w:p w:rsidR="00411E9D" w:rsidRDefault="00411E9D" w:rsidP="00D036A0">
      <w:pPr>
        <w:rPr>
          <w:lang w:val="es-AR"/>
        </w:rPr>
      </w:pPr>
    </w:p>
    <w:p w:rsidR="00411E9D" w:rsidRDefault="00411E9D" w:rsidP="00D036A0">
      <w:pPr>
        <w:rPr>
          <w:lang w:val="es-AR"/>
        </w:rPr>
      </w:pPr>
      <w:r>
        <w:rPr>
          <w:lang w:val="es-AR"/>
        </w:rPr>
        <w:tab/>
        <w:t xml:space="preserve">Ante </w:t>
      </w:r>
      <w:proofErr w:type="gramStart"/>
      <w:r>
        <w:rPr>
          <w:lang w:val="es-AR"/>
        </w:rPr>
        <w:t>todo</w:t>
      </w:r>
      <w:proofErr w:type="gramEnd"/>
      <w:r>
        <w:rPr>
          <w:lang w:val="es-AR"/>
        </w:rPr>
        <w:t xml:space="preserve"> esto, el LEI de Junio aparece con resultados pobres dando una marcada señal de venta</w:t>
      </w:r>
    </w:p>
    <w:p w:rsidR="00411E9D" w:rsidRDefault="00411E9D" w:rsidP="00D036A0">
      <w:pPr>
        <w:rPr>
          <w:lang w:val="es-AR"/>
        </w:rPr>
      </w:pPr>
      <w:bookmarkStart w:id="0" w:name="_GoBack"/>
      <w:r w:rsidRPr="00411E9D">
        <w:rPr>
          <w:noProof/>
        </w:rPr>
        <w:drawing>
          <wp:inline distT="0" distB="0" distL="0" distR="0" wp14:anchorId="43923346" wp14:editId="617087ED">
            <wp:extent cx="5943600" cy="25622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11E9D" w:rsidRDefault="00411E9D" w:rsidP="00D036A0">
      <w:pPr>
        <w:rPr>
          <w:lang w:val="es-AR"/>
        </w:rPr>
      </w:pPr>
      <w:proofErr w:type="gramStart"/>
      <w:r>
        <w:rPr>
          <w:lang w:val="es-AR"/>
        </w:rPr>
        <w:t>Anunciando cierto estancamiento del EMAE por el comportamiento ampliamente heterogéneo de la economía?</w:t>
      </w:r>
      <w:proofErr w:type="gramEnd"/>
    </w:p>
    <w:p w:rsidR="00411E9D" w:rsidRDefault="00411E9D" w:rsidP="00D036A0">
      <w:pPr>
        <w:rPr>
          <w:lang w:val="es-AR"/>
        </w:rPr>
      </w:pPr>
      <w:r w:rsidRPr="00411E9D">
        <w:rPr>
          <w:noProof/>
        </w:rPr>
        <w:drawing>
          <wp:inline distT="0" distB="0" distL="0" distR="0" wp14:anchorId="2E7552F7" wp14:editId="70DBA3EA">
            <wp:extent cx="5943600" cy="32258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9D" w:rsidRDefault="00411E9D" w:rsidP="00D036A0">
      <w:pPr>
        <w:rPr>
          <w:lang w:val="es-AR"/>
        </w:rPr>
      </w:pPr>
    </w:p>
    <w:p w:rsidR="00411E9D" w:rsidRDefault="00411E9D" w:rsidP="00D036A0">
      <w:pPr>
        <w:rPr>
          <w:lang w:val="es-AR"/>
        </w:rPr>
      </w:pPr>
    </w:p>
    <w:p w:rsidR="00411E9D" w:rsidRDefault="00411E9D" w:rsidP="006717CD">
      <w:pPr>
        <w:jc w:val="both"/>
        <w:rPr>
          <w:lang w:val="es-AR"/>
        </w:rPr>
      </w:pPr>
      <w:r>
        <w:rPr>
          <w:lang w:val="es-AR"/>
        </w:rPr>
        <w:t xml:space="preserve">Ahora, </w:t>
      </w:r>
      <w:r w:rsidR="006717CD">
        <w:rPr>
          <w:lang w:val="es-AR"/>
        </w:rPr>
        <w:t>sorprende</w:t>
      </w:r>
      <w:r>
        <w:rPr>
          <w:lang w:val="es-AR"/>
        </w:rPr>
        <w:t xml:space="preserve"> la no inclusión del fuerte patentamiento de autos en junio. </w:t>
      </w:r>
      <w:r w:rsidR="006717CD">
        <w:rPr>
          <w:lang w:val="es-AR"/>
        </w:rPr>
        <w:t>¿Omisión?</w:t>
      </w:r>
    </w:p>
    <w:p w:rsidR="00411E9D" w:rsidRDefault="00411E9D" w:rsidP="006717CD">
      <w:pPr>
        <w:jc w:val="both"/>
        <w:rPr>
          <w:lang w:val="es-AR"/>
        </w:rPr>
      </w:pPr>
      <w:r>
        <w:rPr>
          <w:lang w:val="es-AR"/>
        </w:rPr>
        <w:t>De todas maneras,</w:t>
      </w:r>
      <w:r w:rsidR="006717CD">
        <w:rPr>
          <w:lang w:val="es-AR"/>
        </w:rPr>
        <w:t xml:space="preserve"> un fuerte </w:t>
      </w:r>
      <w:r w:rsidR="006717CD" w:rsidRPr="006717CD">
        <w:rPr>
          <w:b/>
          <w:i/>
          <w:lang w:val="es-AR"/>
        </w:rPr>
        <w:t>consumer</w:t>
      </w:r>
      <w:r w:rsidRPr="006717CD">
        <w:rPr>
          <w:b/>
          <w:i/>
          <w:lang w:val="es-AR"/>
        </w:rPr>
        <w:t xml:space="preserve"> sentiment</w:t>
      </w:r>
      <w:r>
        <w:rPr>
          <w:lang w:val="es-AR"/>
        </w:rPr>
        <w:t xml:space="preserve"> de julio</w:t>
      </w:r>
    </w:p>
    <w:p w:rsidR="00411E9D" w:rsidRDefault="00411E9D" w:rsidP="00D036A0">
      <w:pPr>
        <w:rPr>
          <w:lang w:val="es-AR"/>
        </w:rPr>
      </w:pPr>
      <w:r w:rsidRPr="00411E9D">
        <w:rPr>
          <w:noProof/>
        </w:rPr>
        <w:lastRenderedPageBreak/>
        <w:drawing>
          <wp:inline distT="0" distB="0" distL="0" distR="0" wp14:anchorId="69F885FE" wp14:editId="01C9DE78">
            <wp:extent cx="5943600" cy="360235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9D" w:rsidRDefault="00411E9D" w:rsidP="00D036A0">
      <w:pPr>
        <w:rPr>
          <w:lang w:val="es-AR"/>
        </w:rPr>
      </w:pPr>
    </w:p>
    <w:p w:rsidR="00411E9D" w:rsidRDefault="00411E9D" w:rsidP="00D036A0">
      <w:pPr>
        <w:rPr>
          <w:lang w:val="es-AR"/>
        </w:rPr>
      </w:pPr>
      <w:r>
        <w:rPr>
          <w:lang w:val="es-AR"/>
        </w:rPr>
        <w:t>Parece ponerle piso a la caída de las acciones.</w:t>
      </w:r>
    </w:p>
    <w:p w:rsidR="00411E9D" w:rsidRPr="00411E9D" w:rsidRDefault="00411E9D" w:rsidP="00D036A0">
      <w:pPr>
        <w:rPr>
          <w:lang w:val="es-AR"/>
        </w:rPr>
      </w:pPr>
      <w:r>
        <w:rPr>
          <w:lang w:val="es-AR"/>
        </w:rPr>
        <w:t xml:space="preserve">Como habíamos dicho: Muy selectivos hacia las acciones que muestren </w:t>
      </w:r>
      <w:r w:rsidR="006717CD">
        <w:rPr>
          <w:lang w:val="es-AR"/>
        </w:rPr>
        <w:t>más</w:t>
      </w:r>
      <w:r>
        <w:rPr>
          <w:lang w:val="es-AR"/>
        </w:rPr>
        <w:t xml:space="preserve"> fortaleza, esperando un Leading Indicator </w:t>
      </w:r>
      <w:r w:rsidR="006717CD">
        <w:rPr>
          <w:lang w:val="es-AR"/>
        </w:rPr>
        <w:t>que renueve el vigor al alza.</w:t>
      </w:r>
    </w:p>
    <w:sectPr w:rsidR="00411E9D" w:rsidRPr="00411E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E26A13"/>
    <w:multiLevelType w:val="multilevel"/>
    <w:tmpl w:val="45E48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3262920"/>
    <w:multiLevelType w:val="multilevel"/>
    <w:tmpl w:val="DF66F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27C5448"/>
    <w:multiLevelType w:val="multilevel"/>
    <w:tmpl w:val="33023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7E3F"/>
    <w:rsid w:val="000B2E0C"/>
    <w:rsid w:val="00122AA6"/>
    <w:rsid w:val="001B2CEA"/>
    <w:rsid w:val="001F01F0"/>
    <w:rsid w:val="00276F50"/>
    <w:rsid w:val="00405421"/>
    <w:rsid w:val="00411E9D"/>
    <w:rsid w:val="00463A70"/>
    <w:rsid w:val="004A3FBD"/>
    <w:rsid w:val="004A5243"/>
    <w:rsid w:val="00607E59"/>
    <w:rsid w:val="0065715F"/>
    <w:rsid w:val="006717CD"/>
    <w:rsid w:val="006A7880"/>
    <w:rsid w:val="007178FA"/>
    <w:rsid w:val="00720570"/>
    <w:rsid w:val="007653E9"/>
    <w:rsid w:val="0078099F"/>
    <w:rsid w:val="00887E3F"/>
    <w:rsid w:val="00897031"/>
    <w:rsid w:val="008C3D2D"/>
    <w:rsid w:val="00951268"/>
    <w:rsid w:val="009B3E9D"/>
    <w:rsid w:val="00AD2A45"/>
    <w:rsid w:val="00B32C80"/>
    <w:rsid w:val="00B70AB2"/>
    <w:rsid w:val="00BD711C"/>
    <w:rsid w:val="00D036A0"/>
    <w:rsid w:val="00D20C43"/>
    <w:rsid w:val="00ED1805"/>
    <w:rsid w:val="00EE5EB9"/>
    <w:rsid w:val="00F74DFE"/>
    <w:rsid w:val="00FB100F"/>
    <w:rsid w:val="00FD6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A6462"/>
  <w15:chartTrackingRefBased/>
  <w15:docId w15:val="{1539930C-145F-4E34-8C2C-6DE6142875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6A788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76F5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A78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Textoennegrita">
    <w:name w:val="Strong"/>
    <w:basedOn w:val="Fuentedeprrafopredeter"/>
    <w:uiPriority w:val="22"/>
    <w:qFormat/>
    <w:rsid w:val="006A7880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rsid w:val="006A7880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styleId="nfasis">
    <w:name w:val="Emphasis"/>
    <w:basedOn w:val="Fuentedeprrafopredeter"/>
    <w:uiPriority w:val="20"/>
    <w:qFormat/>
    <w:rsid w:val="006A788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705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68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71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66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4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375B90-B3A4-4C81-9F84-56D3288762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25</Pages>
  <Words>952</Words>
  <Characters>5433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Zimzum Mosca</dc:creator>
  <cp:keywords/>
  <dc:description/>
  <cp:lastModifiedBy>Zimzum Mosca</cp:lastModifiedBy>
  <cp:revision>22</cp:revision>
  <dcterms:created xsi:type="dcterms:W3CDTF">2025-07-28T19:26:00Z</dcterms:created>
  <dcterms:modified xsi:type="dcterms:W3CDTF">2025-07-28T22:06:00Z</dcterms:modified>
</cp:coreProperties>
</file>